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E44" w:rsidRDefault="00F21E44" w:rsidP="00F21E44">
      <w:pPr>
        <w:pStyle w:val="Kop1"/>
        <w:pBdr>
          <w:bottom w:val="single" w:sz="4" w:space="1" w:color="000000"/>
        </w:pBdr>
        <w:jc w:val="center"/>
        <w:rPr>
          <w:b/>
          <w:sz w:val="40"/>
        </w:rPr>
      </w:pPr>
      <w:r>
        <w:rPr>
          <w:b/>
          <w:sz w:val="40"/>
        </w:rPr>
        <w:t>Start Praktijkorganisatie (Week 2)</w:t>
      </w:r>
    </w:p>
    <w:p w:rsidR="00F21E44" w:rsidRDefault="00F21E44" w:rsidP="00F21E44"/>
    <w:p w:rsidR="00F21E44" w:rsidRDefault="00F21E44" w:rsidP="00F21E44">
      <w:pPr>
        <w:pStyle w:val="Geenafstand"/>
      </w:pPr>
      <w:r>
        <w:rPr>
          <w:b/>
        </w:rPr>
        <w:t>Opdracht 1</w:t>
      </w:r>
      <w:r>
        <w:rPr>
          <w:b/>
        </w:rPr>
        <w:br/>
        <w:t>a. Wie werken er allemaal? In welke functies, passend bij de wijk waar de tandartspraktijk gevestigd is. Hoe is de verhouding fulltimers en parttimers? Wat is de ideale verhouding?</w:t>
      </w:r>
    </w:p>
    <w:p w:rsidR="00F21E44" w:rsidRDefault="00F21E44" w:rsidP="00F21E44">
      <w:pPr>
        <w:pStyle w:val="Geenafstand"/>
      </w:pPr>
      <w:r>
        <w:t>In Tandartspraktijk Hoogkerk werken er in totaal 12 medewerkers. Onderverdeeld in:</w:t>
      </w:r>
    </w:p>
    <w:p w:rsidR="00F21E44" w:rsidRDefault="00F21E44" w:rsidP="00F21E44">
      <w:pPr>
        <w:pStyle w:val="Geenafstand"/>
        <w:numPr>
          <w:ilvl w:val="0"/>
          <w:numId w:val="1"/>
        </w:numPr>
        <w:suppressAutoHyphens w:val="0"/>
        <w:textAlignment w:val="auto"/>
      </w:pPr>
      <w:r>
        <w:t>1 implantoloog</w:t>
      </w:r>
    </w:p>
    <w:p w:rsidR="00F21E44" w:rsidRDefault="00F21E44" w:rsidP="00F21E44">
      <w:pPr>
        <w:pStyle w:val="Geenafstand"/>
        <w:numPr>
          <w:ilvl w:val="0"/>
          <w:numId w:val="1"/>
        </w:numPr>
        <w:suppressAutoHyphens w:val="0"/>
        <w:textAlignment w:val="auto"/>
      </w:pPr>
      <w:r>
        <w:t>3 tandartsen</w:t>
      </w:r>
    </w:p>
    <w:p w:rsidR="00F21E44" w:rsidRDefault="00F21E44" w:rsidP="00F21E44">
      <w:pPr>
        <w:pStyle w:val="Geenafstand"/>
        <w:numPr>
          <w:ilvl w:val="0"/>
          <w:numId w:val="1"/>
        </w:numPr>
        <w:suppressAutoHyphens w:val="0"/>
        <w:textAlignment w:val="auto"/>
      </w:pPr>
      <w:r>
        <w:t>2 mondhygiënisten</w:t>
      </w:r>
    </w:p>
    <w:p w:rsidR="00F21E44" w:rsidRDefault="00F21E44" w:rsidP="00F21E44">
      <w:pPr>
        <w:pStyle w:val="Geenafstand"/>
        <w:numPr>
          <w:ilvl w:val="0"/>
          <w:numId w:val="1"/>
        </w:numPr>
        <w:suppressAutoHyphens w:val="0"/>
        <w:textAlignment w:val="auto"/>
      </w:pPr>
      <w:r>
        <w:t>6 assistentes/balieassistentes</w:t>
      </w:r>
    </w:p>
    <w:p w:rsidR="00F21E44" w:rsidRDefault="00F21E44" w:rsidP="00F21E44">
      <w:pPr>
        <w:pStyle w:val="Geenafstand"/>
        <w:numPr>
          <w:ilvl w:val="0"/>
          <w:numId w:val="1"/>
        </w:numPr>
        <w:suppressAutoHyphens w:val="0"/>
        <w:textAlignment w:val="auto"/>
      </w:pPr>
      <w:r>
        <w:t>1 praktijkmanager</w:t>
      </w:r>
    </w:p>
    <w:p w:rsidR="00F21E44" w:rsidRDefault="00F21E44" w:rsidP="00F21E44">
      <w:pPr>
        <w:pStyle w:val="Geenafstand"/>
      </w:pPr>
    </w:p>
    <w:p w:rsidR="00F21E44" w:rsidRDefault="00F21E44" w:rsidP="00F21E44">
      <w:pPr>
        <w:pStyle w:val="Geenafstand"/>
      </w:pPr>
      <w:r>
        <w:t>De implantoloog is 2 dagen werkzaam in de praktijk, 1 tandarts werkt 5 dagen, 2 tandartsen 4 dagen, 1 mondhygiënist werkt 3 dagen en de andere mondhygiënist werkt 2 dagen. De tandartsassistentes zijn onderverdeeld in een aantal parttimers en een aantal fulltimers. De verhouding is dat wanneer er een tandarts aan het werk is er ook een assistent assisteert. De assistent dat aan het assisteren is doet in tussentijd ook de sterilisatie. Op een dag is ook een assistent ingepland voor achter de balie. De praktijkmanager is 4 dagen in de week aanwezig in de praktijk.</w:t>
      </w:r>
    </w:p>
    <w:p w:rsidR="00F21E44" w:rsidRDefault="00F21E44" w:rsidP="00F21E44">
      <w:pPr>
        <w:pStyle w:val="Geenafstand"/>
      </w:pPr>
    </w:p>
    <w:p w:rsidR="00F21E44" w:rsidRDefault="00F21E44" w:rsidP="00F21E44">
      <w:pPr>
        <w:pStyle w:val="Geenafstand"/>
      </w:pPr>
      <w:r>
        <w:rPr>
          <w:b/>
        </w:rPr>
        <w:t>b. Waar zijn de</w:t>
      </w:r>
      <w:r>
        <w:t xml:space="preserve"> </w:t>
      </w:r>
      <w:r>
        <w:rPr>
          <w:b/>
        </w:rPr>
        <w:t xml:space="preserve">werkplekken en hoe zien die eruit? Zijn er ook flexibele werkplekken? Wat is </w:t>
      </w:r>
      <w:proofErr w:type="gramStart"/>
      <w:r>
        <w:rPr>
          <w:b/>
        </w:rPr>
        <w:t>daarvoor</w:t>
      </w:r>
      <w:proofErr w:type="gramEnd"/>
      <w:r>
        <w:rPr>
          <w:b/>
        </w:rPr>
        <w:t xml:space="preserve"> nodig? Welke werkafspraken zijn nodig?</w:t>
      </w:r>
    </w:p>
    <w:p w:rsidR="00F21E44" w:rsidRDefault="00F21E44" w:rsidP="00F21E44">
      <w:pPr>
        <w:pStyle w:val="Geenafstand"/>
      </w:pPr>
      <w:r>
        <w:t xml:space="preserve">De praktijk heeft in totaal 5 behandelkamers. Wanneer er op een werkdag wordt geïmplanteerd zijn er twee tandartsassistentes aan het werk. De </w:t>
      </w:r>
      <w:proofErr w:type="gramStart"/>
      <w:r>
        <w:t>één</w:t>
      </w:r>
      <w:proofErr w:type="gramEnd"/>
      <w:r>
        <w:t xml:space="preserve"> voor de omloop en de ander om te assisteren. De rest van de behandelingen vinden plaatst op één kamer met één assistent en een tandarts of de mondhygiënist. Omdat er geen omloop assistent aanwezig is wanneer er een tandarts aan het werk is, moeten de assistentes zelf om de sterilisatie denken.</w:t>
      </w:r>
    </w:p>
    <w:p w:rsidR="00F21E44" w:rsidRDefault="00F21E44" w:rsidP="00F21E44">
      <w:pPr>
        <w:pStyle w:val="Geenafstand"/>
      </w:pPr>
    </w:p>
    <w:p w:rsidR="00F21E44" w:rsidRDefault="00F21E44" w:rsidP="00F21E44">
      <w:pPr>
        <w:pStyle w:val="Geenafstand"/>
      </w:pPr>
      <w:r>
        <w:t xml:space="preserve">In de praktijk is een röntgenfotoapparaat en een 3D-scanner aanwezig. In de wachtkamer dat vlak aan de behandelkamers grenst is een patiënten toilet aanwezig. In de kantine voor de medewerkers is ook een toilet aanwezig. </w:t>
      </w:r>
    </w:p>
    <w:p w:rsidR="00F21E44" w:rsidRDefault="00F21E44" w:rsidP="00F21E44">
      <w:pPr>
        <w:pStyle w:val="Geenafstand"/>
      </w:pPr>
    </w:p>
    <w:p w:rsidR="00F21E44" w:rsidRDefault="00F21E44" w:rsidP="00F21E44">
      <w:pPr>
        <w:pStyle w:val="Geenafstand"/>
      </w:pPr>
      <w:r>
        <w:t>Voor de indeling van onze praktijk zie de plattegrond hieronder.</w:t>
      </w:r>
    </w:p>
    <w:p w:rsidR="00F21E44" w:rsidRDefault="00F21E44" w:rsidP="00F21E44">
      <w:pPr>
        <w:pStyle w:val="Geenafstand"/>
      </w:pPr>
    </w:p>
    <w:p w:rsidR="00F21E44" w:rsidRDefault="00F21E44" w:rsidP="00F21E44">
      <w:pPr>
        <w:pStyle w:val="Geenafstand"/>
      </w:pPr>
      <w:r>
        <w:br/>
      </w:r>
      <w:r>
        <w:rPr>
          <w:b/>
          <w:noProof/>
          <w:lang w:eastAsia="nl-NL"/>
        </w:rPr>
        <w:drawing>
          <wp:anchor distT="0" distB="0" distL="114300" distR="114300" simplePos="0" relativeHeight="251659264" behindDoc="1" locked="0" layoutInCell="1" allowOverlap="1" wp14:anchorId="52BB167C" wp14:editId="6E5A8024">
            <wp:simplePos x="0" y="0"/>
            <wp:positionH relativeFrom="margin">
              <wp:posOffset>3367405</wp:posOffset>
            </wp:positionH>
            <wp:positionV relativeFrom="paragraph">
              <wp:posOffset>10160</wp:posOffset>
            </wp:positionV>
            <wp:extent cx="2209803" cy="2743200"/>
            <wp:effectExtent l="0" t="0" r="0" b="0"/>
            <wp:wrapNone/>
            <wp:docPr id="8" name="Afbeelding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t="14953" r="51910"/>
                    <a:stretch>
                      <a:fillRect/>
                    </a:stretch>
                  </pic:blipFill>
                  <pic:spPr>
                    <a:xfrm>
                      <a:off x="0" y="0"/>
                      <a:ext cx="2209803" cy="2743200"/>
                    </a:xfrm>
                    <a:prstGeom prst="rect">
                      <a:avLst/>
                    </a:prstGeom>
                    <a:noFill/>
                    <a:ln>
                      <a:noFill/>
                      <a:prstDash/>
                    </a:ln>
                  </pic:spPr>
                </pic:pic>
              </a:graphicData>
            </a:graphic>
          </wp:anchor>
        </w:drawing>
      </w:r>
      <w:r>
        <w:t>1 = Balie + wachtkamer</w:t>
      </w:r>
      <w:r>
        <w:br/>
        <w:t>2 = Omkleedruimte</w:t>
      </w:r>
      <w:r>
        <w:br/>
        <w:t>3 = Kantine</w:t>
      </w:r>
      <w:r>
        <w:br/>
        <w:t>4 = Sterilisatieruimte</w:t>
      </w:r>
      <w:r>
        <w:br/>
        <w:t>5= Toilet</w:t>
      </w:r>
      <w:r>
        <w:br/>
        <w:t>6 = Behandelkamer 1 (TA)</w:t>
      </w:r>
      <w:r>
        <w:br/>
        <w:t>7 = Behandelkamer 2 (TA)</w:t>
      </w:r>
      <w:r>
        <w:br/>
        <w:t>8 = Behandelkamer 3 (TA)</w:t>
      </w:r>
      <w:r>
        <w:br/>
        <w:t>9 = Behandelkamer 4 (MH)</w:t>
      </w:r>
      <w:r>
        <w:br/>
        <w:t>10 = Behandelkamer 5 (IMP)</w:t>
      </w:r>
      <w:r>
        <w:br/>
        <w:t>11 = Opbergruimte</w:t>
      </w:r>
      <w:r>
        <w:br/>
        <w:t xml:space="preserve">12 = </w:t>
      </w:r>
      <w:proofErr w:type="spellStart"/>
      <w:r>
        <w:t>Röntgesapparaat</w:t>
      </w:r>
      <w:proofErr w:type="spellEnd"/>
      <w:r>
        <w:br/>
        <w:t>13 = 3D Scanner</w:t>
      </w:r>
    </w:p>
    <w:p w:rsidR="00F21E44" w:rsidRDefault="00F21E44" w:rsidP="00F21E44">
      <w:pPr>
        <w:pStyle w:val="Geenafstand"/>
        <w:rPr>
          <w:b/>
        </w:rPr>
      </w:pPr>
    </w:p>
    <w:p w:rsidR="00F21E44" w:rsidRDefault="00F21E44" w:rsidP="00F21E44">
      <w:pPr>
        <w:pStyle w:val="Geenafstand"/>
        <w:rPr>
          <w:b/>
        </w:rPr>
      </w:pPr>
      <w:r>
        <w:rPr>
          <w:b/>
        </w:rPr>
        <w:lastRenderedPageBreak/>
        <w:br/>
        <w:t xml:space="preserve">c. Wat heb je nodig aan inventaris en wat zijn de kosten daarvan? Let daarbij op dat je kostenbewust bezig bent. </w:t>
      </w:r>
    </w:p>
    <w:p w:rsidR="00F21E44" w:rsidRDefault="00F21E44" w:rsidP="00F21E44">
      <w:pPr>
        <w:pStyle w:val="Geenafstand"/>
      </w:pPr>
      <w:r>
        <w:t>Aan inventaris heb je de volgende dingen nodig inclusief prijs:</w:t>
      </w:r>
    </w:p>
    <w:p w:rsidR="00F21E44" w:rsidRDefault="00F21E44" w:rsidP="00F21E44">
      <w:pPr>
        <w:pStyle w:val="Geenafstand"/>
      </w:pPr>
    </w:p>
    <w:p w:rsidR="00F21E44" w:rsidRDefault="00F21E44" w:rsidP="00F21E44">
      <w:pPr>
        <w:pStyle w:val="Geenafstand"/>
        <w:rPr>
          <w:sz w:val="24"/>
          <w:szCs w:val="24"/>
          <w:u w:val="single"/>
        </w:rPr>
      </w:pPr>
      <w:r>
        <w:rPr>
          <w:sz w:val="24"/>
          <w:szCs w:val="24"/>
          <w:u w:val="single"/>
        </w:rPr>
        <w:t>Röntgen</w:t>
      </w:r>
    </w:p>
    <w:p w:rsidR="00F21E44" w:rsidRDefault="00F21E44" w:rsidP="00F21E44">
      <w:pPr>
        <w:pStyle w:val="Geenafstand"/>
        <w:rPr>
          <w:sz w:val="24"/>
          <w:szCs w:val="24"/>
        </w:rPr>
      </w:pPr>
      <w:r>
        <w:rPr>
          <w:sz w:val="24"/>
          <w:szCs w:val="24"/>
        </w:rPr>
        <w:t xml:space="preserve">- </w:t>
      </w:r>
      <w:proofErr w:type="gramStart"/>
      <w:r>
        <w:rPr>
          <w:sz w:val="24"/>
          <w:szCs w:val="24"/>
        </w:rPr>
        <w:t xml:space="preserve">Röntgenapparaat  </w:t>
      </w:r>
      <w:r>
        <w:rPr>
          <w:sz w:val="24"/>
          <w:szCs w:val="24"/>
        </w:rPr>
        <w:tab/>
      </w:r>
      <w:proofErr w:type="gramEnd"/>
      <w:r>
        <w:rPr>
          <w:sz w:val="24"/>
          <w:szCs w:val="24"/>
        </w:rPr>
        <w:tab/>
      </w:r>
      <w:r>
        <w:rPr>
          <w:sz w:val="24"/>
          <w:szCs w:val="24"/>
        </w:rPr>
        <w:tab/>
      </w:r>
      <w:r>
        <w:rPr>
          <w:sz w:val="24"/>
          <w:szCs w:val="24"/>
        </w:rPr>
        <w:tab/>
        <w:t xml:space="preserve">€ </w:t>
      </w:r>
      <w:r w:rsidR="00CC048E">
        <w:rPr>
          <w:sz w:val="24"/>
          <w:szCs w:val="24"/>
        </w:rPr>
        <w:t>4000,-</w:t>
      </w:r>
    </w:p>
    <w:p w:rsidR="00F21E44" w:rsidRDefault="00F21E44" w:rsidP="00F21E44">
      <w:pPr>
        <w:pStyle w:val="Geenafstand"/>
        <w:rPr>
          <w:sz w:val="24"/>
          <w:szCs w:val="24"/>
        </w:rPr>
      </w:pPr>
      <w:r>
        <w:rPr>
          <w:sz w:val="24"/>
          <w:szCs w:val="24"/>
        </w:rPr>
        <w:t>- 3D-scanner</w:t>
      </w:r>
      <w:r>
        <w:rPr>
          <w:sz w:val="24"/>
          <w:szCs w:val="24"/>
        </w:rPr>
        <w:tab/>
      </w:r>
      <w:r>
        <w:rPr>
          <w:sz w:val="24"/>
          <w:szCs w:val="24"/>
        </w:rPr>
        <w:tab/>
      </w:r>
      <w:r>
        <w:rPr>
          <w:sz w:val="24"/>
          <w:szCs w:val="24"/>
        </w:rPr>
        <w:tab/>
      </w:r>
      <w:r>
        <w:rPr>
          <w:sz w:val="24"/>
          <w:szCs w:val="24"/>
        </w:rPr>
        <w:tab/>
      </w:r>
      <w:r>
        <w:rPr>
          <w:sz w:val="24"/>
          <w:szCs w:val="24"/>
        </w:rPr>
        <w:tab/>
        <w:t xml:space="preserve">€ </w:t>
      </w:r>
      <w:r w:rsidR="00B61C81">
        <w:rPr>
          <w:sz w:val="24"/>
          <w:szCs w:val="24"/>
        </w:rPr>
        <w:t>15.000,-</w:t>
      </w:r>
      <w:r>
        <w:rPr>
          <w:sz w:val="24"/>
          <w:szCs w:val="24"/>
        </w:rPr>
        <w:t xml:space="preserve"> </w:t>
      </w:r>
    </w:p>
    <w:p w:rsidR="00F21E44" w:rsidRDefault="00F21E44" w:rsidP="00F21E44">
      <w:pPr>
        <w:pStyle w:val="Geenafstand"/>
        <w:rPr>
          <w:sz w:val="24"/>
          <w:szCs w:val="24"/>
        </w:rPr>
      </w:pPr>
      <w:r>
        <w:rPr>
          <w:sz w:val="24"/>
          <w:szCs w:val="24"/>
        </w:rPr>
        <w:t>- Computer</w:t>
      </w:r>
      <w:r>
        <w:rPr>
          <w:sz w:val="24"/>
          <w:szCs w:val="24"/>
        </w:rPr>
        <w:tab/>
      </w:r>
      <w:r>
        <w:rPr>
          <w:sz w:val="24"/>
          <w:szCs w:val="24"/>
        </w:rPr>
        <w:tab/>
      </w:r>
      <w:r>
        <w:rPr>
          <w:sz w:val="24"/>
          <w:szCs w:val="24"/>
        </w:rPr>
        <w:tab/>
      </w:r>
      <w:r>
        <w:rPr>
          <w:sz w:val="24"/>
          <w:szCs w:val="24"/>
        </w:rPr>
        <w:tab/>
      </w:r>
      <w:r>
        <w:rPr>
          <w:sz w:val="24"/>
          <w:szCs w:val="24"/>
        </w:rPr>
        <w:tab/>
        <w:t>€ 900,-</w:t>
      </w:r>
    </w:p>
    <w:p w:rsidR="00F21E44" w:rsidRDefault="00F21E44" w:rsidP="00F21E44">
      <w:pPr>
        <w:pStyle w:val="Geenafstand"/>
        <w:rPr>
          <w:sz w:val="24"/>
          <w:szCs w:val="24"/>
        </w:rPr>
      </w:pPr>
      <w:r>
        <w:rPr>
          <w:sz w:val="24"/>
          <w:szCs w:val="24"/>
        </w:rPr>
        <w:t>- Tafel</w:t>
      </w:r>
      <w:r>
        <w:rPr>
          <w:sz w:val="24"/>
          <w:szCs w:val="24"/>
        </w:rPr>
        <w:tab/>
      </w:r>
      <w:r>
        <w:rPr>
          <w:sz w:val="24"/>
          <w:szCs w:val="24"/>
        </w:rPr>
        <w:tab/>
      </w:r>
      <w:r>
        <w:rPr>
          <w:sz w:val="24"/>
          <w:szCs w:val="24"/>
        </w:rPr>
        <w:tab/>
      </w:r>
      <w:r>
        <w:rPr>
          <w:sz w:val="24"/>
          <w:szCs w:val="24"/>
        </w:rPr>
        <w:tab/>
      </w:r>
      <w:r>
        <w:rPr>
          <w:sz w:val="24"/>
          <w:szCs w:val="24"/>
        </w:rPr>
        <w:tab/>
      </w:r>
      <w:r>
        <w:rPr>
          <w:sz w:val="24"/>
          <w:szCs w:val="24"/>
        </w:rPr>
        <w:tab/>
        <w:t>€ 100,-</w:t>
      </w:r>
    </w:p>
    <w:p w:rsidR="00F21E44" w:rsidRDefault="00F21E44" w:rsidP="00F21E44">
      <w:pPr>
        <w:pStyle w:val="Geenafstand"/>
        <w:rPr>
          <w:sz w:val="24"/>
          <w:szCs w:val="24"/>
        </w:rPr>
      </w:pPr>
      <w:r>
        <w:rPr>
          <w:sz w:val="24"/>
          <w:szCs w:val="24"/>
        </w:rPr>
        <w:t>- Röntgenbenodigdheden</w:t>
      </w:r>
      <w:r>
        <w:rPr>
          <w:sz w:val="24"/>
          <w:szCs w:val="24"/>
        </w:rPr>
        <w:tab/>
      </w:r>
      <w:r>
        <w:rPr>
          <w:sz w:val="24"/>
          <w:szCs w:val="24"/>
        </w:rPr>
        <w:tab/>
      </w:r>
      <w:r>
        <w:rPr>
          <w:sz w:val="24"/>
          <w:szCs w:val="24"/>
        </w:rPr>
        <w:tab/>
        <w:t>€ 100,-</w:t>
      </w:r>
    </w:p>
    <w:p w:rsidR="00F21E44" w:rsidRDefault="00F21E44" w:rsidP="00F21E44">
      <w:pPr>
        <w:pStyle w:val="Geenafstand"/>
        <w:rPr>
          <w:sz w:val="24"/>
          <w:szCs w:val="24"/>
        </w:rPr>
      </w:pPr>
    </w:p>
    <w:p w:rsidR="00F21E44" w:rsidRDefault="00F21E44" w:rsidP="00F21E44">
      <w:pPr>
        <w:pStyle w:val="Geenafstand"/>
        <w:rPr>
          <w:sz w:val="24"/>
          <w:szCs w:val="24"/>
          <w:u w:val="single"/>
        </w:rPr>
      </w:pPr>
      <w:r>
        <w:rPr>
          <w:sz w:val="24"/>
          <w:szCs w:val="24"/>
          <w:u w:val="single"/>
        </w:rPr>
        <w:t>Sterilisatieruimte:</w:t>
      </w:r>
    </w:p>
    <w:p w:rsidR="00F21E44" w:rsidRDefault="00F21E44" w:rsidP="00F21E44">
      <w:pPr>
        <w:pStyle w:val="Geenafstand"/>
        <w:rPr>
          <w:sz w:val="24"/>
          <w:szCs w:val="24"/>
        </w:rPr>
      </w:pPr>
      <w:r>
        <w:rPr>
          <w:sz w:val="24"/>
          <w:szCs w:val="24"/>
        </w:rPr>
        <w:t>- DAC</w:t>
      </w:r>
      <w:r>
        <w:rPr>
          <w:sz w:val="24"/>
          <w:szCs w:val="24"/>
        </w:rPr>
        <w:tab/>
      </w:r>
      <w:r>
        <w:rPr>
          <w:sz w:val="24"/>
          <w:szCs w:val="24"/>
        </w:rPr>
        <w:tab/>
      </w:r>
      <w:r>
        <w:rPr>
          <w:sz w:val="24"/>
          <w:szCs w:val="24"/>
        </w:rPr>
        <w:tab/>
      </w:r>
      <w:r>
        <w:rPr>
          <w:sz w:val="24"/>
          <w:szCs w:val="24"/>
        </w:rPr>
        <w:tab/>
      </w:r>
      <w:r>
        <w:rPr>
          <w:sz w:val="24"/>
          <w:szCs w:val="24"/>
        </w:rPr>
        <w:tab/>
      </w:r>
      <w:r>
        <w:rPr>
          <w:sz w:val="24"/>
          <w:szCs w:val="24"/>
        </w:rPr>
        <w:tab/>
        <w:t>€ 6.500,-</w:t>
      </w:r>
    </w:p>
    <w:p w:rsidR="00F21E44" w:rsidRDefault="00F21E44" w:rsidP="00F21E44">
      <w:pPr>
        <w:pStyle w:val="Geenafstand"/>
        <w:rPr>
          <w:sz w:val="24"/>
          <w:szCs w:val="24"/>
        </w:rPr>
      </w:pPr>
      <w:r>
        <w:rPr>
          <w:sz w:val="24"/>
          <w:szCs w:val="24"/>
        </w:rPr>
        <w:t>- Autoclaaf</w:t>
      </w:r>
      <w:r>
        <w:rPr>
          <w:sz w:val="24"/>
          <w:szCs w:val="24"/>
        </w:rPr>
        <w:tab/>
      </w:r>
      <w:r>
        <w:rPr>
          <w:sz w:val="24"/>
          <w:szCs w:val="24"/>
        </w:rPr>
        <w:tab/>
      </w:r>
      <w:r>
        <w:rPr>
          <w:sz w:val="24"/>
          <w:szCs w:val="24"/>
        </w:rPr>
        <w:tab/>
      </w:r>
      <w:r>
        <w:rPr>
          <w:sz w:val="24"/>
          <w:szCs w:val="24"/>
        </w:rPr>
        <w:tab/>
      </w:r>
      <w:r>
        <w:rPr>
          <w:sz w:val="24"/>
          <w:szCs w:val="24"/>
        </w:rPr>
        <w:tab/>
        <w:t>€ 9.000,-</w:t>
      </w:r>
    </w:p>
    <w:p w:rsidR="00F21E44" w:rsidRDefault="00F21E44" w:rsidP="00F21E44">
      <w:pPr>
        <w:pStyle w:val="Geenafstand"/>
        <w:rPr>
          <w:sz w:val="24"/>
          <w:szCs w:val="24"/>
        </w:rPr>
      </w:pPr>
      <w:r>
        <w:rPr>
          <w:sz w:val="24"/>
          <w:szCs w:val="24"/>
        </w:rPr>
        <w:t xml:space="preserve">- </w:t>
      </w:r>
      <w:proofErr w:type="spellStart"/>
      <w:r>
        <w:rPr>
          <w:sz w:val="24"/>
          <w:szCs w:val="24"/>
        </w:rPr>
        <w:t>Thermodesinfector</w:t>
      </w:r>
      <w:proofErr w:type="spellEnd"/>
      <w:r>
        <w:rPr>
          <w:sz w:val="24"/>
          <w:szCs w:val="24"/>
        </w:rPr>
        <w:tab/>
      </w:r>
      <w:r>
        <w:rPr>
          <w:sz w:val="24"/>
          <w:szCs w:val="24"/>
        </w:rPr>
        <w:tab/>
      </w:r>
      <w:r>
        <w:rPr>
          <w:sz w:val="24"/>
          <w:szCs w:val="24"/>
        </w:rPr>
        <w:tab/>
      </w:r>
      <w:r>
        <w:rPr>
          <w:sz w:val="24"/>
          <w:szCs w:val="24"/>
        </w:rPr>
        <w:tab/>
        <w:t>€ 8.800,-</w:t>
      </w:r>
    </w:p>
    <w:p w:rsidR="00F21E44" w:rsidRDefault="00F21E44" w:rsidP="00F21E44">
      <w:pPr>
        <w:pStyle w:val="Geenafstand"/>
        <w:rPr>
          <w:sz w:val="24"/>
          <w:szCs w:val="24"/>
        </w:rPr>
      </w:pPr>
      <w:r>
        <w:rPr>
          <w:sz w:val="24"/>
          <w:szCs w:val="24"/>
        </w:rPr>
        <w:t>- Reinigingsmiddelen</w:t>
      </w:r>
      <w:r>
        <w:rPr>
          <w:sz w:val="24"/>
          <w:szCs w:val="24"/>
        </w:rPr>
        <w:tab/>
      </w:r>
      <w:r>
        <w:rPr>
          <w:sz w:val="24"/>
          <w:szCs w:val="24"/>
        </w:rPr>
        <w:tab/>
      </w:r>
      <w:r>
        <w:rPr>
          <w:sz w:val="24"/>
          <w:szCs w:val="24"/>
        </w:rPr>
        <w:tab/>
      </w:r>
      <w:r>
        <w:rPr>
          <w:sz w:val="24"/>
          <w:szCs w:val="24"/>
        </w:rPr>
        <w:tab/>
        <w:t>€ 300,-</w:t>
      </w:r>
    </w:p>
    <w:p w:rsidR="00F21E44" w:rsidRDefault="00F21E44" w:rsidP="00F21E44">
      <w:pPr>
        <w:pStyle w:val="Geenafstand"/>
        <w:rPr>
          <w:sz w:val="24"/>
          <w:szCs w:val="24"/>
        </w:rPr>
      </w:pPr>
      <w:r>
        <w:rPr>
          <w:sz w:val="24"/>
          <w:szCs w:val="24"/>
        </w:rPr>
        <w:t>- Wasbak</w:t>
      </w:r>
      <w:r>
        <w:rPr>
          <w:sz w:val="24"/>
          <w:szCs w:val="24"/>
        </w:rPr>
        <w:tab/>
      </w:r>
      <w:r>
        <w:rPr>
          <w:sz w:val="24"/>
          <w:szCs w:val="24"/>
        </w:rPr>
        <w:tab/>
      </w:r>
      <w:r>
        <w:rPr>
          <w:sz w:val="24"/>
          <w:szCs w:val="24"/>
        </w:rPr>
        <w:tab/>
      </w:r>
      <w:r>
        <w:rPr>
          <w:sz w:val="24"/>
          <w:szCs w:val="24"/>
        </w:rPr>
        <w:tab/>
      </w:r>
      <w:r>
        <w:rPr>
          <w:sz w:val="24"/>
          <w:szCs w:val="24"/>
        </w:rPr>
        <w:tab/>
        <w:t>€ 40,-</w:t>
      </w:r>
    </w:p>
    <w:p w:rsidR="00F21E44" w:rsidRDefault="00F21E44" w:rsidP="00F21E44">
      <w:pPr>
        <w:pStyle w:val="Geenafstand"/>
        <w:rPr>
          <w:sz w:val="24"/>
          <w:szCs w:val="24"/>
        </w:rPr>
      </w:pPr>
      <w:r>
        <w:rPr>
          <w:sz w:val="24"/>
          <w:szCs w:val="24"/>
        </w:rPr>
        <w:t>- Overige benodigdheden</w:t>
      </w:r>
      <w:r>
        <w:rPr>
          <w:sz w:val="24"/>
          <w:szCs w:val="24"/>
        </w:rPr>
        <w:tab/>
      </w:r>
      <w:r>
        <w:rPr>
          <w:sz w:val="24"/>
          <w:szCs w:val="24"/>
        </w:rPr>
        <w:tab/>
      </w:r>
      <w:r>
        <w:rPr>
          <w:sz w:val="24"/>
          <w:szCs w:val="24"/>
        </w:rPr>
        <w:tab/>
        <w:t>€ 500,-</w:t>
      </w:r>
      <w:r w:rsidR="00CC048E">
        <w:rPr>
          <w:sz w:val="24"/>
          <w:szCs w:val="24"/>
        </w:rPr>
        <w:br/>
        <w:t>- Compressor</w:t>
      </w:r>
      <w:r w:rsidR="00CC048E">
        <w:rPr>
          <w:sz w:val="24"/>
          <w:szCs w:val="24"/>
        </w:rPr>
        <w:tab/>
      </w:r>
      <w:r w:rsidR="00CC048E">
        <w:rPr>
          <w:sz w:val="24"/>
          <w:szCs w:val="24"/>
        </w:rPr>
        <w:tab/>
      </w:r>
      <w:r w:rsidR="00CC048E">
        <w:rPr>
          <w:sz w:val="24"/>
          <w:szCs w:val="24"/>
        </w:rPr>
        <w:tab/>
      </w:r>
      <w:r w:rsidR="00CC048E">
        <w:rPr>
          <w:sz w:val="24"/>
          <w:szCs w:val="24"/>
        </w:rPr>
        <w:tab/>
      </w:r>
      <w:r w:rsidR="00CC048E">
        <w:rPr>
          <w:sz w:val="24"/>
          <w:szCs w:val="24"/>
        </w:rPr>
        <w:tab/>
        <w:t>€ 5700,-</w:t>
      </w:r>
    </w:p>
    <w:p w:rsidR="00F21E44" w:rsidRDefault="00F21E44" w:rsidP="00F21E44">
      <w:pPr>
        <w:pStyle w:val="Geenafstand"/>
        <w:rPr>
          <w:sz w:val="24"/>
          <w:szCs w:val="24"/>
        </w:rPr>
      </w:pPr>
    </w:p>
    <w:p w:rsidR="00F21E44" w:rsidRDefault="00F21E44" w:rsidP="00F21E44">
      <w:pPr>
        <w:pStyle w:val="Geenafstand"/>
        <w:rPr>
          <w:sz w:val="24"/>
          <w:szCs w:val="24"/>
          <w:u w:val="single"/>
        </w:rPr>
      </w:pPr>
      <w:r>
        <w:rPr>
          <w:sz w:val="24"/>
          <w:szCs w:val="24"/>
          <w:u w:val="single"/>
        </w:rPr>
        <w:t xml:space="preserve">Behandelkamers: </w:t>
      </w:r>
    </w:p>
    <w:p w:rsidR="00F21E44" w:rsidRDefault="00F21E44" w:rsidP="00F21E44">
      <w:pPr>
        <w:pStyle w:val="Geenafstand"/>
        <w:rPr>
          <w:sz w:val="24"/>
          <w:szCs w:val="24"/>
        </w:rPr>
      </w:pPr>
      <w:r>
        <w:rPr>
          <w:sz w:val="24"/>
          <w:szCs w:val="24"/>
        </w:rPr>
        <w:t xml:space="preserve">- Behandelstoel 5x </w:t>
      </w:r>
      <w:r>
        <w:rPr>
          <w:sz w:val="24"/>
          <w:szCs w:val="24"/>
        </w:rPr>
        <w:tab/>
      </w:r>
      <w:r>
        <w:rPr>
          <w:sz w:val="24"/>
          <w:szCs w:val="24"/>
        </w:rPr>
        <w:tab/>
      </w:r>
      <w:r>
        <w:rPr>
          <w:sz w:val="24"/>
          <w:szCs w:val="24"/>
        </w:rPr>
        <w:tab/>
      </w:r>
      <w:r>
        <w:rPr>
          <w:sz w:val="24"/>
          <w:szCs w:val="24"/>
        </w:rPr>
        <w:tab/>
        <w:t xml:space="preserve">€ </w:t>
      </w:r>
      <w:r w:rsidR="008F345B">
        <w:rPr>
          <w:sz w:val="24"/>
          <w:szCs w:val="24"/>
        </w:rPr>
        <w:t>60.000,-</w:t>
      </w:r>
    </w:p>
    <w:p w:rsidR="00F21E44" w:rsidRDefault="00F21E44" w:rsidP="00F21E44">
      <w:pPr>
        <w:pStyle w:val="Geenafstand"/>
        <w:rPr>
          <w:sz w:val="24"/>
          <w:szCs w:val="24"/>
        </w:rPr>
      </w:pPr>
      <w:r>
        <w:rPr>
          <w:sz w:val="24"/>
          <w:szCs w:val="24"/>
        </w:rPr>
        <w:t>- Computer 5x</w:t>
      </w:r>
      <w:r>
        <w:rPr>
          <w:sz w:val="24"/>
          <w:szCs w:val="24"/>
        </w:rPr>
        <w:tab/>
      </w:r>
      <w:r>
        <w:rPr>
          <w:sz w:val="24"/>
          <w:szCs w:val="24"/>
        </w:rPr>
        <w:tab/>
      </w:r>
      <w:r>
        <w:rPr>
          <w:sz w:val="24"/>
          <w:szCs w:val="24"/>
        </w:rPr>
        <w:tab/>
      </w:r>
      <w:r>
        <w:rPr>
          <w:sz w:val="24"/>
          <w:szCs w:val="24"/>
        </w:rPr>
        <w:tab/>
      </w:r>
      <w:r>
        <w:rPr>
          <w:sz w:val="24"/>
          <w:szCs w:val="24"/>
        </w:rPr>
        <w:tab/>
        <w:t>€ 4.500,-</w:t>
      </w:r>
      <w:r>
        <w:rPr>
          <w:sz w:val="24"/>
          <w:szCs w:val="24"/>
        </w:rPr>
        <w:tab/>
      </w:r>
      <w:r>
        <w:rPr>
          <w:sz w:val="24"/>
          <w:szCs w:val="24"/>
        </w:rPr>
        <w:tab/>
      </w:r>
      <w:r>
        <w:rPr>
          <w:sz w:val="24"/>
          <w:szCs w:val="24"/>
        </w:rPr>
        <w:tab/>
      </w:r>
      <w:r>
        <w:rPr>
          <w:sz w:val="24"/>
          <w:szCs w:val="24"/>
        </w:rPr>
        <w:tab/>
      </w:r>
    </w:p>
    <w:p w:rsidR="00F21E44" w:rsidRDefault="00F21E44" w:rsidP="00F21E44">
      <w:pPr>
        <w:pStyle w:val="Geenafstand"/>
        <w:rPr>
          <w:sz w:val="24"/>
          <w:szCs w:val="24"/>
        </w:rPr>
      </w:pPr>
      <w:r>
        <w:rPr>
          <w:sz w:val="24"/>
          <w:szCs w:val="24"/>
        </w:rPr>
        <w:t>- Ergonomische stoel 11 x</w:t>
      </w:r>
      <w:r>
        <w:rPr>
          <w:sz w:val="24"/>
          <w:szCs w:val="24"/>
        </w:rPr>
        <w:tab/>
      </w:r>
      <w:r>
        <w:rPr>
          <w:sz w:val="24"/>
          <w:szCs w:val="24"/>
        </w:rPr>
        <w:tab/>
      </w:r>
      <w:r>
        <w:rPr>
          <w:sz w:val="24"/>
          <w:szCs w:val="24"/>
        </w:rPr>
        <w:tab/>
        <w:t>€ 1.100,-</w:t>
      </w:r>
    </w:p>
    <w:p w:rsidR="00F21E44" w:rsidRDefault="00F21E44" w:rsidP="00F21E44">
      <w:pPr>
        <w:pStyle w:val="Geenafstand"/>
        <w:rPr>
          <w:sz w:val="24"/>
          <w:szCs w:val="24"/>
        </w:rPr>
      </w:pPr>
      <w:r>
        <w:rPr>
          <w:sz w:val="24"/>
          <w:szCs w:val="24"/>
        </w:rPr>
        <w:t>- Bezoekersstoel 10 x</w:t>
      </w:r>
      <w:r>
        <w:rPr>
          <w:sz w:val="24"/>
          <w:szCs w:val="24"/>
        </w:rPr>
        <w:tab/>
      </w:r>
      <w:r>
        <w:rPr>
          <w:sz w:val="24"/>
          <w:szCs w:val="24"/>
        </w:rPr>
        <w:tab/>
      </w:r>
      <w:r>
        <w:rPr>
          <w:sz w:val="24"/>
          <w:szCs w:val="24"/>
        </w:rPr>
        <w:tab/>
      </w:r>
      <w:r>
        <w:rPr>
          <w:sz w:val="24"/>
          <w:szCs w:val="24"/>
        </w:rPr>
        <w:tab/>
        <w:t>€ 700,-</w:t>
      </w:r>
    </w:p>
    <w:p w:rsidR="00F21E44" w:rsidRDefault="00F21E44" w:rsidP="00F21E44">
      <w:pPr>
        <w:pStyle w:val="Geenafstand"/>
        <w:rPr>
          <w:sz w:val="24"/>
          <w:szCs w:val="24"/>
        </w:rPr>
      </w:pPr>
      <w:r>
        <w:rPr>
          <w:sz w:val="24"/>
          <w:szCs w:val="24"/>
        </w:rPr>
        <w:t>- Wasbak 5x</w:t>
      </w:r>
      <w:r>
        <w:rPr>
          <w:sz w:val="24"/>
          <w:szCs w:val="24"/>
        </w:rPr>
        <w:tab/>
      </w:r>
      <w:r>
        <w:rPr>
          <w:sz w:val="24"/>
          <w:szCs w:val="24"/>
        </w:rPr>
        <w:tab/>
      </w:r>
      <w:r>
        <w:rPr>
          <w:sz w:val="24"/>
          <w:szCs w:val="24"/>
        </w:rPr>
        <w:tab/>
      </w:r>
      <w:r>
        <w:rPr>
          <w:sz w:val="24"/>
          <w:szCs w:val="24"/>
        </w:rPr>
        <w:tab/>
      </w:r>
      <w:r>
        <w:rPr>
          <w:sz w:val="24"/>
          <w:szCs w:val="24"/>
        </w:rPr>
        <w:tab/>
        <w:t>€ 200,-</w:t>
      </w:r>
    </w:p>
    <w:p w:rsidR="00F21E44" w:rsidRDefault="00F21E44" w:rsidP="00F21E44">
      <w:pPr>
        <w:pStyle w:val="Geenafstand"/>
        <w:rPr>
          <w:sz w:val="24"/>
          <w:szCs w:val="24"/>
        </w:rPr>
      </w:pPr>
      <w:r>
        <w:rPr>
          <w:sz w:val="24"/>
          <w:szCs w:val="24"/>
        </w:rPr>
        <w:t xml:space="preserve">- </w:t>
      </w:r>
      <w:r w:rsidR="004849DD">
        <w:rPr>
          <w:sz w:val="24"/>
          <w:szCs w:val="24"/>
        </w:rPr>
        <w:t>Rollend w</w:t>
      </w:r>
      <w:r>
        <w:rPr>
          <w:sz w:val="24"/>
          <w:szCs w:val="24"/>
        </w:rPr>
        <w:t xml:space="preserve">erkblad incl. lades </w:t>
      </w:r>
      <w:r w:rsidR="004849DD">
        <w:rPr>
          <w:sz w:val="24"/>
          <w:szCs w:val="24"/>
        </w:rPr>
        <w:t>6</w:t>
      </w:r>
      <w:r>
        <w:rPr>
          <w:sz w:val="24"/>
          <w:szCs w:val="24"/>
        </w:rPr>
        <w:t>x</w:t>
      </w:r>
      <w:r>
        <w:rPr>
          <w:sz w:val="24"/>
          <w:szCs w:val="24"/>
        </w:rPr>
        <w:tab/>
      </w:r>
      <w:r>
        <w:rPr>
          <w:sz w:val="24"/>
          <w:szCs w:val="24"/>
        </w:rPr>
        <w:tab/>
        <w:t>€ 7.000,-</w:t>
      </w:r>
    </w:p>
    <w:p w:rsidR="00F21E44" w:rsidRDefault="00F21E44" w:rsidP="00F21E44">
      <w:pPr>
        <w:pStyle w:val="Geenafstand"/>
        <w:rPr>
          <w:sz w:val="24"/>
          <w:szCs w:val="24"/>
        </w:rPr>
      </w:pPr>
      <w:r>
        <w:rPr>
          <w:sz w:val="24"/>
          <w:szCs w:val="24"/>
        </w:rPr>
        <w:t>- Foto-ontwikkelaar 5x</w:t>
      </w:r>
      <w:r>
        <w:rPr>
          <w:sz w:val="24"/>
          <w:szCs w:val="24"/>
        </w:rPr>
        <w:tab/>
      </w:r>
      <w:r>
        <w:rPr>
          <w:sz w:val="24"/>
          <w:szCs w:val="24"/>
        </w:rPr>
        <w:tab/>
      </w:r>
      <w:r>
        <w:rPr>
          <w:sz w:val="24"/>
          <w:szCs w:val="24"/>
        </w:rPr>
        <w:tab/>
        <w:t>€ 27.500,-</w:t>
      </w:r>
    </w:p>
    <w:p w:rsidR="00F21E44" w:rsidRDefault="00F21E44" w:rsidP="00F21E44">
      <w:pPr>
        <w:pStyle w:val="Geenafstand"/>
        <w:rPr>
          <w:sz w:val="24"/>
          <w:szCs w:val="24"/>
        </w:rPr>
      </w:pPr>
      <w:r>
        <w:rPr>
          <w:sz w:val="24"/>
          <w:szCs w:val="24"/>
        </w:rPr>
        <w:t>- Röntgenapparatuur 5x</w:t>
      </w:r>
      <w:r>
        <w:rPr>
          <w:sz w:val="24"/>
          <w:szCs w:val="24"/>
        </w:rPr>
        <w:tab/>
      </w:r>
      <w:r>
        <w:rPr>
          <w:sz w:val="24"/>
          <w:szCs w:val="24"/>
        </w:rPr>
        <w:tab/>
      </w:r>
      <w:r>
        <w:rPr>
          <w:sz w:val="24"/>
          <w:szCs w:val="24"/>
        </w:rPr>
        <w:tab/>
        <w:t>€ 20.000,-</w:t>
      </w:r>
    </w:p>
    <w:p w:rsidR="00F21E44" w:rsidRDefault="00F21E44" w:rsidP="00F21E44">
      <w:pPr>
        <w:pStyle w:val="Geenafstand"/>
        <w:rPr>
          <w:sz w:val="24"/>
          <w:szCs w:val="24"/>
        </w:rPr>
      </w:pPr>
      <w:r>
        <w:rPr>
          <w:sz w:val="24"/>
          <w:szCs w:val="24"/>
        </w:rPr>
        <w:t>- Instrumentarium</w:t>
      </w:r>
      <w:r>
        <w:rPr>
          <w:sz w:val="24"/>
          <w:szCs w:val="24"/>
        </w:rPr>
        <w:tab/>
      </w:r>
      <w:r>
        <w:rPr>
          <w:sz w:val="24"/>
          <w:szCs w:val="24"/>
        </w:rPr>
        <w:tab/>
      </w:r>
      <w:r>
        <w:rPr>
          <w:sz w:val="24"/>
          <w:szCs w:val="24"/>
        </w:rPr>
        <w:tab/>
      </w:r>
      <w:r>
        <w:rPr>
          <w:sz w:val="24"/>
          <w:szCs w:val="24"/>
        </w:rPr>
        <w:tab/>
        <w:t>€ 15.000,-</w:t>
      </w:r>
    </w:p>
    <w:p w:rsidR="00F21E44" w:rsidRDefault="00F21E44" w:rsidP="00F21E44">
      <w:pPr>
        <w:pStyle w:val="Geenafstand"/>
        <w:rPr>
          <w:sz w:val="24"/>
          <w:szCs w:val="24"/>
        </w:rPr>
      </w:pPr>
      <w:r>
        <w:rPr>
          <w:sz w:val="24"/>
          <w:szCs w:val="24"/>
        </w:rPr>
        <w:t xml:space="preserve">- Tandheelkundige producten </w:t>
      </w:r>
      <w:r>
        <w:rPr>
          <w:sz w:val="24"/>
          <w:szCs w:val="24"/>
        </w:rPr>
        <w:tab/>
      </w:r>
      <w:r>
        <w:rPr>
          <w:sz w:val="24"/>
          <w:szCs w:val="24"/>
        </w:rPr>
        <w:tab/>
        <w:t xml:space="preserve">€ </w:t>
      </w:r>
      <w:r w:rsidR="00CC048E">
        <w:rPr>
          <w:sz w:val="24"/>
          <w:szCs w:val="24"/>
        </w:rPr>
        <w:t>4</w:t>
      </w:r>
      <w:r>
        <w:rPr>
          <w:sz w:val="24"/>
          <w:szCs w:val="24"/>
        </w:rPr>
        <w:t>0.000,-</w:t>
      </w:r>
    </w:p>
    <w:p w:rsidR="00805752" w:rsidRDefault="00805752" w:rsidP="00805752">
      <w:pPr>
        <w:pStyle w:val="Geenafstand"/>
        <w:rPr>
          <w:sz w:val="24"/>
          <w:szCs w:val="24"/>
        </w:rPr>
      </w:pPr>
      <w:r>
        <w:rPr>
          <w:sz w:val="24"/>
          <w:szCs w:val="24"/>
        </w:rPr>
        <w:t xml:space="preserve">- Werkblad </w:t>
      </w:r>
      <w:r w:rsidR="00B61C81">
        <w:rPr>
          <w:sz w:val="24"/>
          <w:szCs w:val="24"/>
        </w:rPr>
        <w:t>6</w:t>
      </w:r>
      <w:r>
        <w:rPr>
          <w:sz w:val="24"/>
          <w:szCs w:val="24"/>
        </w:rPr>
        <w:t>x</w:t>
      </w:r>
      <w:r>
        <w:rPr>
          <w:sz w:val="24"/>
          <w:szCs w:val="24"/>
        </w:rPr>
        <w:tab/>
      </w:r>
      <w:r>
        <w:rPr>
          <w:sz w:val="24"/>
          <w:szCs w:val="24"/>
        </w:rPr>
        <w:tab/>
      </w:r>
      <w:r>
        <w:rPr>
          <w:sz w:val="24"/>
          <w:szCs w:val="24"/>
        </w:rPr>
        <w:tab/>
      </w:r>
      <w:r>
        <w:rPr>
          <w:sz w:val="24"/>
          <w:szCs w:val="24"/>
        </w:rPr>
        <w:tab/>
      </w:r>
      <w:r>
        <w:rPr>
          <w:sz w:val="24"/>
          <w:szCs w:val="24"/>
        </w:rPr>
        <w:tab/>
        <w:t xml:space="preserve">€ </w:t>
      </w:r>
      <w:r w:rsidR="00B61C81">
        <w:rPr>
          <w:sz w:val="24"/>
          <w:szCs w:val="24"/>
        </w:rPr>
        <w:t>48.000</w:t>
      </w:r>
      <w:r>
        <w:rPr>
          <w:sz w:val="24"/>
          <w:szCs w:val="24"/>
        </w:rPr>
        <w:t>,-</w:t>
      </w:r>
    </w:p>
    <w:p w:rsidR="00F21E44" w:rsidRDefault="00F21E44" w:rsidP="00F21E44">
      <w:pPr>
        <w:pStyle w:val="Geenafstand"/>
        <w:rPr>
          <w:sz w:val="24"/>
          <w:szCs w:val="24"/>
        </w:rPr>
      </w:pPr>
    </w:p>
    <w:p w:rsidR="00F21E44" w:rsidRDefault="00F21E44" w:rsidP="00F21E44">
      <w:pPr>
        <w:pStyle w:val="Geenafstand"/>
        <w:rPr>
          <w:sz w:val="24"/>
          <w:szCs w:val="24"/>
          <w:u w:val="single"/>
        </w:rPr>
      </w:pPr>
      <w:r>
        <w:rPr>
          <w:sz w:val="24"/>
          <w:szCs w:val="24"/>
          <w:u w:val="single"/>
        </w:rPr>
        <w:br/>
        <w:t>Omkleedruimte:</w:t>
      </w:r>
    </w:p>
    <w:p w:rsidR="00F21E44" w:rsidRDefault="00F21E44" w:rsidP="00F21E44">
      <w:pPr>
        <w:pStyle w:val="Geenafstand"/>
        <w:rPr>
          <w:sz w:val="24"/>
          <w:szCs w:val="24"/>
        </w:rPr>
      </w:pPr>
      <w:r>
        <w:rPr>
          <w:sz w:val="24"/>
          <w:szCs w:val="24"/>
        </w:rPr>
        <w:t>- Kledingrek</w:t>
      </w:r>
      <w:r>
        <w:rPr>
          <w:sz w:val="24"/>
          <w:szCs w:val="24"/>
        </w:rPr>
        <w:tab/>
      </w:r>
      <w:r>
        <w:rPr>
          <w:sz w:val="24"/>
          <w:szCs w:val="24"/>
        </w:rPr>
        <w:tab/>
      </w:r>
      <w:r>
        <w:rPr>
          <w:sz w:val="24"/>
          <w:szCs w:val="24"/>
        </w:rPr>
        <w:tab/>
      </w:r>
      <w:r>
        <w:rPr>
          <w:sz w:val="24"/>
          <w:szCs w:val="24"/>
        </w:rPr>
        <w:tab/>
      </w:r>
      <w:r>
        <w:rPr>
          <w:sz w:val="24"/>
          <w:szCs w:val="24"/>
        </w:rPr>
        <w:tab/>
        <w:t>€ 15,-</w:t>
      </w:r>
    </w:p>
    <w:p w:rsidR="00F21E44" w:rsidRDefault="00F21E44" w:rsidP="00F21E44">
      <w:pPr>
        <w:pStyle w:val="Geenafstand"/>
        <w:rPr>
          <w:sz w:val="24"/>
          <w:szCs w:val="24"/>
        </w:rPr>
      </w:pPr>
      <w:r>
        <w:rPr>
          <w:sz w:val="24"/>
          <w:szCs w:val="24"/>
        </w:rPr>
        <w:t>- Schoenenplank</w:t>
      </w:r>
      <w:r>
        <w:rPr>
          <w:sz w:val="24"/>
          <w:szCs w:val="24"/>
        </w:rPr>
        <w:tab/>
      </w:r>
      <w:r>
        <w:rPr>
          <w:sz w:val="24"/>
          <w:szCs w:val="24"/>
        </w:rPr>
        <w:tab/>
      </w:r>
      <w:r>
        <w:rPr>
          <w:sz w:val="24"/>
          <w:szCs w:val="24"/>
        </w:rPr>
        <w:tab/>
      </w:r>
      <w:r>
        <w:rPr>
          <w:sz w:val="24"/>
          <w:szCs w:val="24"/>
        </w:rPr>
        <w:tab/>
        <w:t>€ 30,-</w:t>
      </w:r>
    </w:p>
    <w:p w:rsidR="00F21E44" w:rsidRDefault="00F21E44" w:rsidP="00F21E44">
      <w:pPr>
        <w:pStyle w:val="Geenafstand"/>
        <w:rPr>
          <w:sz w:val="24"/>
          <w:szCs w:val="24"/>
        </w:rPr>
      </w:pPr>
      <w:r>
        <w:rPr>
          <w:sz w:val="24"/>
          <w:szCs w:val="24"/>
        </w:rPr>
        <w:t>- Spiegel</w:t>
      </w:r>
      <w:r>
        <w:rPr>
          <w:sz w:val="24"/>
          <w:szCs w:val="24"/>
        </w:rPr>
        <w:tab/>
      </w:r>
      <w:r>
        <w:rPr>
          <w:sz w:val="24"/>
          <w:szCs w:val="24"/>
        </w:rPr>
        <w:tab/>
      </w:r>
      <w:r>
        <w:rPr>
          <w:sz w:val="24"/>
          <w:szCs w:val="24"/>
        </w:rPr>
        <w:tab/>
      </w:r>
      <w:r>
        <w:rPr>
          <w:sz w:val="24"/>
          <w:szCs w:val="24"/>
        </w:rPr>
        <w:tab/>
      </w:r>
      <w:r>
        <w:rPr>
          <w:sz w:val="24"/>
          <w:szCs w:val="24"/>
        </w:rPr>
        <w:tab/>
        <w:t>€ 50,-</w:t>
      </w:r>
    </w:p>
    <w:p w:rsidR="00F21E44" w:rsidRDefault="00F21E44" w:rsidP="00F21E44">
      <w:pPr>
        <w:pStyle w:val="Geenafstand"/>
        <w:rPr>
          <w:sz w:val="24"/>
          <w:szCs w:val="24"/>
        </w:rPr>
      </w:pPr>
      <w:r>
        <w:rPr>
          <w:sz w:val="24"/>
          <w:szCs w:val="24"/>
        </w:rPr>
        <w:t>- Kluisjes</w:t>
      </w:r>
      <w:r>
        <w:rPr>
          <w:sz w:val="24"/>
          <w:szCs w:val="24"/>
        </w:rPr>
        <w:tab/>
      </w:r>
      <w:r>
        <w:rPr>
          <w:sz w:val="24"/>
          <w:szCs w:val="24"/>
        </w:rPr>
        <w:tab/>
      </w:r>
      <w:r>
        <w:rPr>
          <w:sz w:val="24"/>
          <w:szCs w:val="24"/>
        </w:rPr>
        <w:tab/>
      </w:r>
      <w:r>
        <w:rPr>
          <w:sz w:val="24"/>
          <w:szCs w:val="24"/>
        </w:rPr>
        <w:tab/>
      </w:r>
      <w:r>
        <w:rPr>
          <w:sz w:val="24"/>
          <w:szCs w:val="24"/>
        </w:rPr>
        <w:tab/>
        <w:t>€ 300,-</w:t>
      </w:r>
    </w:p>
    <w:p w:rsidR="00F21E44" w:rsidRDefault="00F21E44" w:rsidP="00F21E44">
      <w:pPr>
        <w:pStyle w:val="Geenafstand"/>
        <w:rPr>
          <w:sz w:val="24"/>
          <w:szCs w:val="24"/>
        </w:rPr>
      </w:pPr>
    </w:p>
    <w:p w:rsidR="00F21E44" w:rsidRDefault="00F21E44" w:rsidP="00F21E44">
      <w:pPr>
        <w:pStyle w:val="Geenafstand"/>
        <w:rPr>
          <w:sz w:val="24"/>
          <w:szCs w:val="24"/>
          <w:u w:val="single"/>
        </w:rPr>
      </w:pPr>
      <w:r>
        <w:rPr>
          <w:sz w:val="24"/>
          <w:szCs w:val="24"/>
          <w:u w:val="single"/>
        </w:rPr>
        <w:t>Opbergruimte:</w:t>
      </w:r>
    </w:p>
    <w:p w:rsidR="00F21E44" w:rsidRDefault="00F21E44" w:rsidP="00F21E44">
      <w:pPr>
        <w:pStyle w:val="Geenafstand"/>
        <w:rPr>
          <w:sz w:val="24"/>
          <w:szCs w:val="24"/>
        </w:rPr>
      </w:pPr>
      <w:r>
        <w:rPr>
          <w:sz w:val="24"/>
          <w:szCs w:val="24"/>
        </w:rPr>
        <w:t xml:space="preserve">- Kasten 3x </w:t>
      </w:r>
      <w:r>
        <w:rPr>
          <w:sz w:val="24"/>
          <w:szCs w:val="24"/>
        </w:rPr>
        <w:tab/>
      </w:r>
      <w:r>
        <w:rPr>
          <w:sz w:val="24"/>
          <w:szCs w:val="24"/>
        </w:rPr>
        <w:tab/>
      </w:r>
      <w:r>
        <w:rPr>
          <w:sz w:val="24"/>
          <w:szCs w:val="24"/>
        </w:rPr>
        <w:tab/>
      </w:r>
      <w:r>
        <w:rPr>
          <w:sz w:val="24"/>
          <w:szCs w:val="24"/>
        </w:rPr>
        <w:tab/>
      </w:r>
      <w:r>
        <w:rPr>
          <w:sz w:val="24"/>
          <w:szCs w:val="24"/>
        </w:rPr>
        <w:tab/>
        <w:t>€ 300,-</w:t>
      </w:r>
    </w:p>
    <w:p w:rsidR="00F21E44" w:rsidRDefault="00F21E44" w:rsidP="00F21E44">
      <w:pPr>
        <w:pStyle w:val="Geenafstand"/>
        <w:rPr>
          <w:sz w:val="24"/>
          <w:szCs w:val="24"/>
        </w:rPr>
      </w:pPr>
      <w:r>
        <w:rPr>
          <w:sz w:val="24"/>
          <w:szCs w:val="24"/>
        </w:rPr>
        <w:t>- Koelkast</w:t>
      </w:r>
      <w:r>
        <w:rPr>
          <w:sz w:val="24"/>
          <w:szCs w:val="24"/>
        </w:rPr>
        <w:tab/>
      </w:r>
      <w:r>
        <w:rPr>
          <w:sz w:val="24"/>
          <w:szCs w:val="24"/>
        </w:rPr>
        <w:tab/>
      </w:r>
      <w:r>
        <w:rPr>
          <w:sz w:val="24"/>
          <w:szCs w:val="24"/>
        </w:rPr>
        <w:tab/>
      </w:r>
      <w:r>
        <w:rPr>
          <w:sz w:val="24"/>
          <w:szCs w:val="24"/>
        </w:rPr>
        <w:tab/>
      </w:r>
      <w:r>
        <w:rPr>
          <w:sz w:val="24"/>
          <w:szCs w:val="24"/>
        </w:rPr>
        <w:tab/>
        <w:t>€ 170,-</w:t>
      </w:r>
    </w:p>
    <w:p w:rsidR="00F21E44" w:rsidRDefault="00F21E44" w:rsidP="00F21E44">
      <w:pPr>
        <w:pStyle w:val="Geenafstand"/>
        <w:rPr>
          <w:sz w:val="24"/>
          <w:szCs w:val="24"/>
        </w:rPr>
      </w:pPr>
      <w:r>
        <w:rPr>
          <w:sz w:val="24"/>
          <w:szCs w:val="24"/>
        </w:rPr>
        <w:t>- Ladekast 1x</w:t>
      </w:r>
      <w:r>
        <w:rPr>
          <w:sz w:val="24"/>
          <w:szCs w:val="24"/>
        </w:rPr>
        <w:tab/>
      </w:r>
      <w:r>
        <w:rPr>
          <w:sz w:val="24"/>
          <w:szCs w:val="24"/>
        </w:rPr>
        <w:tab/>
      </w:r>
      <w:r>
        <w:rPr>
          <w:sz w:val="24"/>
          <w:szCs w:val="24"/>
        </w:rPr>
        <w:tab/>
      </w:r>
      <w:r>
        <w:rPr>
          <w:sz w:val="24"/>
          <w:szCs w:val="24"/>
        </w:rPr>
        <w:tab/>
      </w:r>
      <w:r>
        <w:rPr>
          <w:sz w:val="24"/>
          <w:szCs w:val="24"/>
        </w:rPr>
        <w:tab/>
        <w:t>€ 100,-</w:t>
      </w:r>
    </w:p>
    <w:p w:rsidR="00F21E44" w:rsidRDefault="00CC048E" w:rsidP="00F21E44">
      <w:pPr>
        <w:pStyle w:val="Geenafstand"/>
        <w:rPr>
          <w:sz w:val="24"/>
          <w:szCs w:val="24"/>
        </w:rPr>
      </w:pPr>
      <w:r>
        <w:rPr>
          <w:sz w:val="24"/>
          <w:szCs w:val="24"/>
        </w:rPr>
        <w:br/>
      </w:r>
      <w:r w:rsidR="005967C4">
        <w:rPr>
          <w:sz w:val="24"/>
          <w:szCs w:val="24"/>
        </w:rPr>
        <w:br/>
      </w:r>
    </w:p>
    <w:p w:rsidR="00F21E44" w:rsidRDefault="00F21E44" w:rsidP="00F21E44">
      <w:pPr>
        <w:pStyle w:val="Geenafstand"/>
        <w:rPr>
          <w:sz w:val="24"/>
          <w:szCs w:val="24"/>
          <w:u w:val="single"/>
        </w:rPr>
      </w:pPr>
      <w:r>
        <w:rPr>
          <w:sz w:val="24"/>
          <w:szCs w:val="24"/>
          <w:u w:val="single"/>
        </w:rPr>
        <w:lastRenderedPageBreak/>
        <w:t>Toilet:</w:t>
      </w:r>
    </w:p>
    <w:p w:rsidR="00F21E44" w:rsidRDefault="00F21E44" w:rsidP="00F21E44">
      <w:pPr>
        <w:pStyle w:val="Geenafstand"/>
        <w:rPr>
          <w:sz w:val="24"/>
          <w:szCs w:val="24"/>
        </w:rPr>
      </w:pPr>
      <w:r>
        <w:rPr>
          <w:sz w:val="24"/>
          <w:szCs w:val="24"/>
        </w:rPr>
        <w:t>- Spiegel 2x</w:t>
      </w:r>
      <w:r>
        <w:rPr>
          <w:sz w:val="24"/>
          <w:szCs w:val="24"/>
        </w:rPr>
        <w:tab/>
      </w:r>
      <w:r>
        <w:rPr>
          <w:sz w:val="24"/>
          <w:szCs w:val="24"/>
        </w:rPr>
        <w:tab/>
      </w:r>
      <w:r>
        <w:rPr>
          <w:sz w:val="24"/>
          <w:szCs w:val="24"/>
        </w:rPr>
        <w:tab/>
      </w:r>
      <w:r>
        <w:rPr>
          <w:sz w:val="24"/>
          <w:szCs w:val="24"/>
        </w:rPr>
        <w:tab/>
      </w:r>
      <w:r>
        <w:rPr>
          <w:sz w:val="24"/>
          <w:szCs w:val="24"/>
        </w:rPr>
        <w:tab/>
        <w:t>€ 100,-</w:t>
      </w:r>
    </w:p>
    <w:p w:rsidR="00F21E44" w:rsidRDefault="00F21E44" w:rsidP="00F21E44">
      <w:pPr>
        <w:pStyle w:val="Geenafstand"/>
        <w:rPr>
          <w:sz w:val="24"/>
          <w:szCs w:val="24"/>
        </w:rPr>
      </w:pPr>
      <w:r>
        <w:rPr>
          <w:sz w:val="24"/>
          <w:szCs w:val="24"/>
        </w:rPr>
        <w:t>- Toilet</w:t>
      </w:r>
      <w:r>
        <w:rPr>
          <w:sz w:val="24"/>
          <w:szCs w:val="24"/>
        </w:rPr>
        <w:tab/>
        <w:t xml:space="preserve"> 2x</w:t>
      </w:r>
      <w:r>
        <w:rPr>
          <w:sz w:val="24"/>
          <w:szCs w:val="24"/>
        </w:rPr>
        <w:tab/>
      </w:r>
      <w:r>
        <w:rPr>
          <w:sz w:val="24"/>
          <w:szCs w:val="24"/>
        </w:rPr>
        <w:tab/>
      </w:r>
      <w:r>
        <w:rPr>
          <w:sz w:val="24"/>
          <w:szCs w:val="24"/>
        </w:rPr>
        <w:tab/>
      </w:r>
      <w:r>
        <w:rPr>
          <w:sz w:val="24"/>
          <w:szCs w:val="24"/>
        </w:rPr>
        <w:tab/>
      </w:r>
      <w:r>
        <w:rPr>
          <w:sz w:val="24"/>
          <w:szCs w:val="24"/>
        </w:rPr>
        <w:tab/>
        <w:t>€ 340,-</w:t>
      </w:r>
    </w:p>
    <w:p w:rsidR="00F21E44" w:rsidRDefault="00F21E44" w:rsidP="00F21E44">
      <w:pPr>
        <w:pStyle w:val="Geenafstand"/>
        <w:rPr>
          <w:sz w:val="24"/>
          <w:szCs w:val="24"/>
        </w:rPr>
      </w:pPr>
      <w:r>
        <w:rPr>
          <w:sz w:val="24"/>
          <w:szCs w:val="24"/>
        </w:rPr>
        <w:t>- Wasbak 2x</w:t>
      </w:r>
      <w:r>
        <w:rPr>
          <w:sz w:val="24"/>
          <w:szCs w:val="24"/>
        </w:rPr>
        <w:tab/>
      </w:r>
      <w:r>
        <w:rPr>
          <w:sz w:val="24"/>
          <w:szCs w:val="24"/>
        </w:rPr>
        <w:tab/>
      </w:r>
      <w:r>
        <w:rPr>
          <w:sz w:val="24"/>
          <w:szCs w:val="24"/>
        </w:rPr>
        <w:tab/>
      </w:r>
      <w:r>
        <w:rPr>
          <w:sz w:val="24"/>
          <w:szCs w:val="24"/>
        </w:rPr>
        <w:tab/>
      </w:r>
      <w:r>
        <w:rPr>
          <w:sz w:val="24"/>
          <w:szCs w:val="24"/>
        </w:rPr>
        <w:tab/>
        <w:t>€ 270,-</w:t>
      </w:r>
    </w:p>
    <w:p w:rsidR="00F21E44" w:rsidRDefault="00F21E44" w:rsidP="00F21E44">
      <w:pPr>
        <w:pStyle w:val="Geenafstand"/>
        <w:rPr>
          <w:sz w:val="24"/>
          <w:szCs w:val="24"/>
        </w:rPr>
      </w:pPr>
      <w:r>
        <w:rPr>
          <w:sz w:val="24"/>
          <w:szCs w:val="24"/>
        </w:rPr>
        <w:t xml:space="preserve">- Opbergkastje </w:t>
      </w:r>
      <w:r>
        <w:rPr>
          <w:sz w:val="24"/>
          <w:szCs w:val="24"/>
        </w:rPr>
        <w:tab/>
      </w:r>
      <w:r>
        <w:rPr>
          <w:sz w:val="24"/>
          <w:szCs w:val="24"/>
        </w:rPr>
        <w:tab/>
      </w:r>
      <w:r>
        <w:rPr>
          <w:sz w:val="24"/>
          <w:szCs w:val="24"/>
        </w:rPr>
        <w:tab/>
      </w:r>
      <w:r>
        <w:rPr>
          <w:sz w:val="24"/>
          <w:szCs w:val="24"/>
        </w:rPr>
        <w:tab/>
        <w:t xml:space="preserve">€ 40,-  </w:t>
      </w:r>
    </w:p>
    <w:p w:rsidR="00F21E44" w:rsidRDefault="00F21E44" w:rsidP="00F21E44">
      <w:pPr>
        <w:pStyle w:val="Geenafstand"/>
        <w:rPr>
          <w:sz w:val="24"/>
          <w:szCs w:val="24"/>
        </w:rPr>
      </w:pPr>
      <w:r>
        <w:rPr>
          <w:sz w:val="24"/>
          <w:szCs w:val="24"/>
        </w:rPr>
        <w:t>- Toiletaccessoires</w:t>
      </w:r>
      <w:r>
        <w:rPr>
          <w:sz w:val="24"/>
          <w:szCs w:val="24"/>
        </w:rPr>
        <w:tab/>
      </w:r>
      <w:r>
        <w:rPr>
          <w:sz w:val="24"/>
          <w:szCs w:val="24"/>
        </w:rPr>
        <w:tab/>
      </w:r>
      <w:r>
        <w:rPr>
          <w:sz w:val="24"/>
          <w:szCs w:val="24"/>
        </w:rPr>
        <w:tab/>
      </w:r>
      <w:r>
        <w:rPr>
          <w:sz w:val="24"/>
          <w:szCs w:val="24"/>
        </w:rPr>
        <w:tab/>
        <w:t>€ 90.-</w:t>
      </w:r>
    </w:p>
    <w:p w:rsidR="00F21E44" w:rsidRDefault="00F21E44" w:rsidP="00F21E44">
      <w:pPr>
        <w:pStyle w:val="Geenafstand"/>
        <w:rPr>
          <w:sz w:val="24"/>
          <w:szCs w:val="24"/>
        </w:rPr>
      </w:pPr>
    </w:p>
    <w:p w:rsidR="00F21E44" w:rsidRDefault="00F21E44" w:rsidP="00F21E44">
      <w:pPr>
        <w:pStyle w:val="Geenafstand"/>
        <w:rPr>
          <w:sz w:val="24"/>
          <w:szCs w:val="24"/>
          <w:u w:val="single"/>
        </w:rPr>
      </w:pPr>
      <w:r>
        <w:rPr>
          <w:sz w:val="24"/>
          <w:szCs w:val="24"/>
          <w:u w:val="single"/>
        </w:rPr>
        <w:t>Balie en wachtkamer:</w:t>
      </w:r>
    </w:p>
    <w:p w:rsidR="00F21E44" w:rsidRDefault="00F21E44" w:rsidP="00F21E44">
      <w:pPr>
        <w:pStyle w:val="Geenafstand"/>
        <w:rPr>
          <w:sz w:val="24"/>
          <w:szCs w:val="24"/>
        </w:rPr>
      </w:pPr>
      <w:r>
        <w:rPr>
          <w:sz w:val="24"/>
          <w:szCs w:val="24"/>
        </w:rPr>
        <w:t>- Receptie</w:t>
      </w:r>
      <w:r>
        <w:rPr>
          <w:sz w:val="24"/>
          <w:szCs w:val="24"/>
        </w:rPr>
        <w:tab/>
      </w:r>
      <w:r>
        <w:rPr>
          <w:sz w:val="24"/>
          <w:szCs w:val="24"/>
        </w:rPr>
        <w:tab/>
      </w:r>
      <w:r>
        <w:rPr>
          <w:sz w:val="24"/>
          <w:szCs w:val="24"/>
        </w:rPr>
        <w:tab/>
      </w:r>
      <w:r>
        <w:rPr>
          <w:sz w:val="24"/>
          <w:szCs w:val="24"/>
        </w:rPr>
        <w:tab/>
      </w:r>
      <w:r>
        <w:rPr>
          <w:sz w:val="24"/>
          <w:szCs w:val="24"/>
        </w:rPr>
        <w:tab/>
        <w:t>€ 1.100,-</w:t>
      </w:r>
    </w:p>
    <w:p w:rsidR="00F21E44" w:rsidRDefault="00F21E44" w:rsidP="00F21E44">
      <w:pPr>
        <w:pStyle w:val="Geenafstand"/>
        <w:rPr>
          <w:sz w:val="24"/>
          <w:szCs w:val="24"/>
        </w:rPr>
      </w:pPr>
      <w:r>
        <w:rPr>
          <w:sz w:val="24"/>
          <w:szCs w:val="24"/>
        </w:rPr>
        <w:t>- Bureaustoel</w:t>
      </w:r>
      <w:r>
        <w:rPr>
          <w:sz w:val="24"/>
          <w:szCs w:val="24"/>
        </w:rPr>
        <w:tab/>
      </w:r>
      <w:r>
        <w:rPr>
          <w:sz w:val="24"/>
          <w:szCs w:val="24"/>
        </w:rPr>
        <w:tab/>
      </w:r>
      <w:r>
        <w:rPr>
          <w:sz w:val="24"/>
          <w:szCs w:val="24"/>
        </w:rPr>
        <w:tab/>
      </w:r>
      <w:r>
        <w:rPr>
          <w:sz w:val="24"/>
          <w:szCs w:val="24"/>
        </w:rPr>
        <w:tab/>
      </w:r>
      <w:r>
        <w:rPr>
          <w:sz w:val="24"/>
          <w:szCs w:val="24"/>
        </w:rPr>
        <w:tab/>
        <w:t>€ 90,-</w:t>
      </w:r>
    </w:p>
    <w:p w:rsidR="00F21E44" w:rsidRDefault="00F21E44" w:rsidP="00F21E44">
      <w:pPr>
        <w:pStyle w:val="Geenafstand"/>
        <w:rPr>
          <w:sz w:val="24"/>
          <w:szCs w:val="24"/>
        </w:rPr>
      </w:pPr>
      <w:r>
        <w:rPr>
          <w:sz w:val="24"/>
          <w:szCs w:val="24"/>
        </w:rPr>
        <w:t>- Opbergkasten</w:t>
      </w:r>
      <w:r>
        <w:rPr>
          <w:sz w:val="24"/>
          <w:szCs w:val="24"/>
        </w:rPr>
        <w:tab/>
      </w:r>
      <w:r>
        <w:rPr>
          <w:sz w:val="24"/>
          <w:szCs w:val="24"/>
        </w:rPr>
        <w:tab/>
      </w:r>
      <w:r>
        <w:rPr>
          <w:sz w:val="24"/>
          <w:szCs w:val="24"/>
        </w:rPr>
        <w:tab/>
      </w:r>
      <w:r>
        <w:rPr>
          <w:sz w:val="24"/>
          <w:szCs w:val="24"/>
        </w:rPr>
        <w:tab/>
        <w:t>€ 200,-</w:t>
      </w:r>
    </w:p>
    <w:p w:rsidR="00F21E44" w:rsidRDefault="00F21E44" w:rsidP="00F21E44">
      <w:pPr>
        <w:pStyle w:val="Geenafstand"/>
        <w:rPr>
          <w:sz w:val="24"/>
          <w:szCs w:val="24"/>
        </w:rPr>
      </w:pPr>
      <w:r>
        <w:rPr>
          <w:sz w:val="24"/>
          <w:szCs w:val="24"/>
        </w:rPr>
        <w:t>- Computer</w:t>
      </w:r>
      <w:r>
        <w:rPr>
          <w:sz w:val="24"/>
          <w:szCs w:val="24"/>
        </w:rPr>
        <w:tab/>
      </w:r>
      <w:r>
        <w:rPr>
          <w:sz w:val="24"/>
          <w:szCs w:val="24"/>
        </w:rPr>
        <w:tab/>
      </w:r>
      <w:r>
        <w:rPr>
          <w:sz w:val="24"/>
          <w:szCs w:val="24"/>
        </w:rPr>
        <w:tab/>
      </w:r>
      <w:r>
        <w:rPr>
          <w:sz w:val="24"/>
          <w:szCs w:val="24"/>
        </w:rPr>
        <w:tab/>
      </w:r>
      <w:r>
        <w:rPr>
          <w:sz w:val="24"/>
          <w:szCs w:val="24"/>
        </w:rPr>
        <w:tab/>
        <w:t>€ 900,-</w:t>
      </w:r>
    </w:p>
    <w:p w:rsidR="00F21E44" w:rsidRDefault="00F21E44" w:rsidP="00F21E44">
      <w:pPr>
        <w:pStyle w:val="Geenafstand"/>
        <w:rPr>
          <w:sz w:val="24"/>
          <w:szCs w:val="24"/>
        </w:rPr>
      </w:pPr>
      <w:r>
        <w:rPr>
          <w:sz w:val="24"/>
          <w:szCs w:val="24"/>
        </w:rPr>
        <w:t>- Kantoorspullen</w:t>
      </w:r>
      <w:r>
        <w:rPr>
          <w:sz w:val="24"/>
          <w:szCs w:val="24"/>
        </w:rPr>
        <w:tab/>
      </w:r>
      <w:r>
        <w:rPr>
          <w:sz w:val="24"/>
          <w:szCs w:val="24"/>
        </w:rPr>
        <w:tab/>
      </w:r>
      <w:r>
        <w:rPr>
          <w:sz w:val="24"/>
          <w:szCs w:val="24"/>
        </w:rPr>
        <w:tab/>
      </w:r>
      <w:r>
        <w:rPr>
          <w:sz w:val="24"/>
          <w:szCs w:val="24"/>
        </w:rPr>
        <w:tab/>
        <w:t>€ 250,-</w:t>
      </w:r>
    </w:p>
    <w:p w:rsidR="00F21E44" w:rsidRDefault="00F21E44" w:rsidP="00F21E44">
      <w:pPr>
        <w:pStyle w:val="Geenafstand"/>
        <w:rPr>
          <w:sz w:val="24"/>
          <w:szCs w:val="24"/>
        </w:rPr>
      </w:pPr>
      <w:r>
        <w:rPr>
          <w:sz w:val="24"/>
          <w:szCs w:val="24"/>
        </w:rPr>
        <w:t>- Papierversnipperaar</w:t>
      </w:r>
      <w:r>
        <w:rPr>
          <w:sz w:val="24"/>
          <w:szCs w:val="24"/>
        </w:rPr>
        <w:tab/>
      </w:r>
      <w:r>
        <w:rPr>
          <w:sz w:val="24"/>
          <w:szCs w:val="24"/>
        </w:rPr>
        <w:tab/>
      </w:r>
      <w:r>
        <w:rPr>
          <w:sz w:val="24"/>
          <w:szCs w:val="24"/>
        </w:rPr>
        <w:tab/>
      </w:r>
      <w:r>
        <w:rPr>
          <w:sz w:val="24"/>
          <w:szCs w:val="24"/>
        </w:rPr>
        <w:tab/>
        <w:t>€ 50,-</w:t>
      </w:r>
    </w:p>
    <w:p w:rsidR="00F21E44" w:rsidRDefault="00F21E44" w:rsidP="00F21E44">
      <w:pPr>
        <w:pStyle w:val="Geenafstand"/>
        <w:rPr>
          <w:sz w:val="24"/>
          <w:szCs w:val="24"/>
        </w:rPr>
      </w:pPr>
      <w:r>
        <w:rPr>
          <w:sz w:val="24"/>
          <w:szCs w:val="24"/>
        </w:rPr>
        <w:t>- Vuilnisbak</w:t>
      </w:r>
      <w:r>
        <w:rPr>
          <w:sz w:val="24"/>
          <w:szCs w:val="24"/>
        </w:rPr>
        <w:tab/>
      </w:r>
      <w:r>
        <w:rPr>
          <w:sz w:val="24"/>
          <w:szCs w:val="24"/>
        </w:rPr>
        <w:tab/>
      </w:r>
      <w:r>
        <w:rPr>
          <w:sz w:val="24"/>
          <w:szCs w:val="24"/>
        </w:rPr>
        <w:tab/>
      </w:r>
      <w:r>
        <w:rPr>
          <w:sz w:val="24"/>
          <w:szCs w:val="24"/>
        </w:rPr>
        <w:tab/>
      </w:r>
      <w:r>
        <w:rPr>
          <w:sz w:val="24"/>
          <w:szCs w:val="24"/>
        </w:rPr>
        <w:tab/>
        <w:t>€ 50,-</w:t>
      </w:r>
    </w:p>
    <w:p w:rsidR="00F21E44" w:rsidRDefault="00F21E44" w:rsidP="00F21E44">
      <w:pPr>
        <w:pStyle w:val="Geenafstand"/>
        <w:rPr>
          <w:sz w:val="24"/>
          <w:szCs w:val="24"/>
        </w:rPr>
      </w:pPr>
      <w:r>
        <w:rPr>
          <w:sz w:val="24"/>
          <w:szCs w:val="24"/>
        </w:rPr>
        <w:t>- Telefoon incl. antwoordapparaat</w:t>
      </w:r>
      <w:r>
        <w:rPr>
          <w:sz w:val="24"/>
          <w:szCs w:val="24"/>
        </w:rPr>
        <w:tab/>
      </w:r>
      <w:r>
        <w:rPr>
          <w:sz w:val="24"/>
          <w:szCs w:val="24"/>
        </w:rPr>
        <w:tab/>
        <w:t>€ 80,-</w:t>
      </w:r>
    </w:p>
    <w:p w:rsidR="00F21E44" w:rsidRDefault="00F21E44" w:rsidP="00F21E44">
      <w:pPr>
        <w:pStyle w:val="Geenafstand"/>
        <w:rPr>
          <w:sz w:val="24"/>
          <w:szCs w:val="24"/>
        </w:rPr>
      </w:pPr>
      <w:r>
        <w:rPr>
          <w:sz w:val="24"/>
          <w:szCs w:val="24"/>
        </w:rPr>
        <w:t xml:space="preserve">- Balieaccessoires </w:t>
      </w:r>
      <w:r>
        <w:rPr>
          <w:sz w:val="24"/>
          <w:szCs w:val="24"/>
        </w:rPr>
        <w:tab/>
      </w:r>
      <w:r>
        <w:rPr>
          <w:sz w:val="24"/>
          <w:szCs w:val="24"/>
        </w:rPr>
        <w:tab/>
      </w:r>
      <w:r>
        <w:rPr>
          <w:sz w:val="24"/>
          <w:szCs w:val="24"/>
        </w:rPr>
        <w:tab/>
      </w:r>
      <w:r>
        <w:rPr>
          <w:sz w:val="24"/>
          <w:szCs w:val="24"/>
        </w:rPr>
        <w:tab/>
        <w:t>€ 100,-</w:t>
      </w:r>
    </w:p>
    <w:p w:rsidR="00F21E44" w:rsidRDefault="00F21E44" w:rsidP="00F21E44">
      <w:pPr>
        <w:pStyle w:val="Geenafstand"/>
        <w:rPr>
          <w:sz w:val="24"/>
          <w:szCs w:val="24"/>
        </w:rPr>
      </w:pPr>
      <w:r>
        <w:rPr>
          <w:sz w:val="24"/>
          <w:szCs w:val="24"/>
        </w:rPr>
        <w:t>- Tafel</w:t>
      </w:r>
      <w:r>
        <w:rPr>
          <w:sz w:val="24"/>
          <w:szCs w:val="24"/>
        </w:rPr>
        <w:tab/>
      </w:r>
      <w:r>
        <w:rPr>
          <w:sz w:val="24"/>
          <w:szCs w:val="24"/>
        </w:rPr>
        <w:tab/>
      </w:r>
      <w:r>
        <w:rPr>
          <w:sz w:val="24"/>
          <w:szCs w:val="24"/>
        </w:rPr>
        <w:tab/>
      </w:r>
      <w:r>
        <w:rPr>
          <w:sz w:val="24"/>
          <w:szCs w:val="24"/>
        </w:rPr>
        <w:tab/>
      </w:r>
      <w:r>
        <w:rPr>
          <w:sz w:val="24"/>
          <w:szCs w:val="24"/>
        </w:rPr>
        <w:tab/>
      </w:r>
      <w:r>
        <w:rPr>
          <w:sz w:val="24"/>
          <w:szCs w:val="24"/>
        </w:rPr>
        <w:tab/>
        <w:t>€ 150,-</w:t>
      </w:r>
    </w:p>
    <w:p w:rsidR="00F21E44" w:rsidRDefault="00F21E44" w:rsidP="00F21E44">
      <w:pPr>
        <w:pStyle w:val="Geenafstand"/>
        <w:rPr>
          <w:sz w:val="24"/>
          <w:szCs w:val="24"/>
        </w:rPr>
      </w:pPr>
      <w:r>
        <w:rPr>
          <w:sz w:val="24"/>
          <w:szCs w:val="24"/>
        </w:rPr>
        <w:t>- Stoelen 6x</w:t>
      </w:r>
      <w:r>
        <w:rPr>
          <w:sz w:val="24"/>
          <w:szCs w:val="24"/>
        </w:rPr>
        <w:tab/>
      </w:r>
      <w:r>
        <w:rPr>
          <w:sz w:val="24"/>
          <w:szCs w:val="24"/>
        </w:rPr>
        <w:tab/>
      </w:r>
      <w:r>
        <w:rPr>
          <w:sz w:val="24"/>
          <w:szCs w:val="24"/>
        </w:rPr>
        <w:tab/>
      </w:r>
      <w:r>
        <w:rPr>
          <w:sz w:val="24"/>
          <w:szCs w:val="24"/>
        </w:rPr>
        <w:tab/>
      </w:r>
      <w:r>
        <w:rPr>
          <w:sz w:val="24"/>
          <w:szCs w:val="24"/>
        </w:rPr>
        <w:tab/>
        <w:t>€ 420,-</w:t>
      </w:r>
    </w:p>
    <w:p w:rsidR="00F21E44" w:rsidRDefault="00F21E44" w:rsidP="00F21E44">
      <w:pPr>
        <w:pStyle w:val="Geenafstand"/>
        <w:rPr>
          <w:sz w:val="24"/>
          <w:szCs w:val="24"/>
        </w:rPr>
      </w:pPr>
    </w:p>
    <w:p w:rsidR="00F21E44" w:rsidRDefault="00F21E44" w:rsidP="00F21E44">
      <w:pPr>
        <w:pStyle w:val="Geenafstand"/>
        <w:rPr>
          <w:sz w:val="24"/>
          <w:szCs w:val="24"/>
          <w:u w:val="single"/>
        </w:rPr>
      </w:pPr>
      <w:r>
        <w:rPr>
          <w:sz w:val="24"/>
          <w:szCs w:val="24"/>
          <w:u w:val="single"/>
        </w:rPr>
        <w:t xml:space="preserve">Kantine: </w:t>
      </w:r>
    </w:p>
    <w:p w:rsidR="00F21E44" w:rsidRDefault="00F21E44" w:rsidP="00F21E44">
      <w:pPr>
        <w:pStyle w:val="Geenafstand"/>
        <w:rPr>
          <w:sz w:val="24"/>
          <w:szCs w:val="24"/>
        </w:rPr>
      </w:pPr>
      <w:r>
        <w:rPr>
          <w:sz w:val="24"/>
          <w:szCs w:val="24"/>
        </w:rPr>
        <w:t>- Keuken</w:t>
      </w:r>
      <w:r>
        <w:rPr>
          <w:sz w:val="24"/>
          <w:szCs w:val="24"/>
        </w:rPr>
        <w:tab/>
      </w:r>
      <w:r>
        <w:rPr>
          <w:sz w:val="24"/>
          <w:szCs w:val="24"/>
        </w:rPr>
        <w:tab/>
      </w:r>
      <w:r>
        <w:rPr>
          <w:sz w:val="24"/>
          <w:szCs w:val="24"/>
        </w:rPr>
        <w:tab/>
      </w:r>
      <w:r>
        <w:rPr>
          <w:sz w:val="24"/>
          <w:szCs w:val="24"/>
        </w:rPr>
        <w:tab/>
      </w:r>
      <w:r>
        <w:rPr>
          <w:sz w:val="24"/>
          <w:szCs w:val="24"/>
        </w:rPr>
        <w:tab/>
        <w:t>€ 250,-</w:t>
      </w:r>
    </w:p>
    <w:p w:rsidR="00F21E44" w:rsidRDefault="00F21E44" w:rsidP="00F21E44">
      <w:pPr>
        <w:pStyle w:val="Geenafstand"/>
        <w:rPr>
          <w:sz w:val="24"/>
          <w:szCs w:val="24"/>
        </w:rPr>
      </w:pPr>
      <w:r>
        <w:rPr>
          <w:sz w:val="24"/>
          <w:szCs w:val="24"/>
        </w:rPr>
        <w:t>- Vaatwasser</w:t>
      </w:r>
      <w:r>
        <w:rPr>
          <w:sz w:val="24"/>
          <w:szCs w:val="24"/>
        </w:rPr>
        <w:tab/>
      </w:r>
      <w:r>
        <w:rPr>
          <w:sz w:val="24"/>
          <w:szCs w:val="24"/>
        </w:rPr>
        <w:tab/>
      </w:r>
      <w:r>
        <w:rPr>
          <w:sz w:val="24"/>
          <w:szCs w:val="24"/>
        </w:rPr>
        <w:tab/>
      </w:r>
      <w:r>
        <w:rPr>
          <w:sz w:val="24"/>
          <w:szCs w:val="24"/>
        </w:rPr>
        <w:tab/>
      </w:r>
      <w:r>
        <w:rPr>
          <w:sz w:val="24"/>
          <w:szCs w:val="24"/>
        </w:rPr>
        <w:tab/>
        <w:t>€ 500,-</w:t>
      </w:r>
    </w:p>
    <w:p w:rsidR="00F21E44" w:rsidRDefault="00F21E44" w:rsidP="00F21E44">
      <w:pPr>
        <w:pStyle w:val="Geenafstand"/>
        <w:rPr>
          <w:sz w:val="24"/>
          <w:szCs w:val="24"/>
        </w:rPr>
      </w:pPr>
      <w:r>
        <w:rPr>
          <w:sz w:val="24"/>
          <w:szCs w:val="24"/>
        </w:rPr>
        <w:t>- Koelkast</w:t>
      </w:r>
      <w:r>
        <w:rPr>
          <w:sz w:val="24"/>
          <w:szCs w:val="24"/>
        </w:rPr>
        <w:tab/>
      </w:r>
      <w:r>
        <w:rPr>
          <w:sz w:val="24"/>
          <w:szCs w:val="24"/>
        </w:rPr>
        <w:tab/>
      </w:r>
      <w:r>
        <w:rPr>
          <w:sz w:val="24"/>
          <w:szCs w:val="24"/>
        </w:rPr>
        <w:tab/>
      </w:r>
      <w:r>
        <w:rPr>
          <w:sz w:val="24"/>
          <w:szCs w:val="24"/>
        </w:rPr>
        <w:tab/>
      </w:r>
      <w:r>
        <w:rPr>
          <w:sz w:val="24"/>
          <w:szCs w:val="24"/>
        </w:rPr>
        <w:tab/>
        <w:t>€ 250,-</w:t>
      </w:r>
    </w:p>
    <w:p w:rsidR="00F21E44" w:rsidRDefault="00F21E44" w:rsidP="00F21E44">
      <w:pPr>
        <w:pStyle w:val="Geenafstand"/>
        <w:rPr>
          <w:sz w:val="24"/>
          <w:szCs w:val="24"/>
        </w:rPr>
      </w:pPr>
      <w:r>
        <w:rPr>
          <w:sz w:val="24"/>
          <w:szCs w:val="24"/>
        </w:rPr>
        <w:t>- Magnetron</w:t>
      </w:r>
      <w:r>
        <w:rPr>
          <w:sz w:val="24"/>
          <w:szCs w:val="24"/>
        </w:rPr>
        <w:tab/>
      </w:r>
      <w:r>
        <w:rPr>
          <w:sz w:val="24"/>
          <w:szCs w:val="24"/>
        </w:rPr>
        <w:tab/>
      </w:r>
      <w:r>
        <w:rPr>
          <w:sz w:val="24"/>
          <w:szCs w:val="24"/>
        </w:rPr>
        <w:tab/>
      </w:r>
      <w:r>
        <w:rPr>
          <w:sz w:val="24"/>
          <w:szCs w:val="24"/>
        </w:rPr>
        <w:tab/>
      </w:r>
      <w:r>
        <w:rPr>
          <w:sz w:val="24"/>
          <w:szCs w:val="24"/>
        </w:rPr>
        <w:tab/>
        <w:t>€ 80,-</w:t>
      </w:r>
    </w:p>
    <w:p w:rsidR="00F21E44" w:rsidRDefault="00F21E44" w:rsidP="00F21E44">
      <w:pPr>
        <w:pStyle w:val="Geenafstand"/>
        <w:rPr>
          <w:sz w:val="24"/>
          <w:szCs w:val="24"/>
        </w:rPr>
      </w:pPr>
      <w:r>
        <w:rPr>
          <w:sz w:val="24"/>
          <w:szCs w:val="24"/>
        </w:rPr>
        <w:t>- Koffiezetapparaat</w:t>
      </w:r>
      <w:r>
        <w:rPr>
          <w:sz w:val="24"/>
          <w:szCs w:val="24"/>
        </w:rPr>
        <w:tab/>
      </w:r>
      <w:r>
        <w:rPr>
          <w:sz w:val="24"/>
          <w:szCs w:val="24"/>
        </w:rPr>
        <w:tab/>
      </w:r>
      <w:r>
        <w:rPr>
          <w:sz w:val="24"/>
          <w:szCs w:val="24"/>
        </w:rPr>
        <w:tab/>
      </w:r>
      <w:r>
        <w:rPr>
          <w:sz w:val="24"/>
          <w:szCs w:val="24"/>
        </w:rPr>
        <w:tab/>
        <w:t>€ 70,-</w:t>
      </w:r>
    </w:p>
    <w:p w:rsidR="00F21E44" w:rsidRDefault="00F21E44" w:rsidP="00F21E44">
      <w:pPr>
        <w:pStyle w:val="Geenafstand"/>
        <w:rPr>
          <w:sz w:val="24"/>
          <w:szCs w:val="24"/>
        </w:rPr>
      </w:pPr>
      <w:r>
        <w:rPr>
          <w:sz w:val="24"/>
          <w:szCs w:val="24"/>
        </w:rPr>
        <w:t>- Waterkoker</w:t>
      </w:r>
      <w:r>
        <w:rPr>
          <w:sz w:val="24"/>
          <w:szCs w:val="24"/>
        </w:rPr>
        <w:tab/>
      </w:r>
      <w:r>
        <w:rPr>
          <w:sz w:val="24"/>
          <w:szCs w:val="24"/>
        </w:rPr>
        <w:tab/>
      </w:r>
      <w:r>
        <w:rPr>
          <w:sz w:val="24"/>
          <w:szCs w:val="24"/>
        </w:rPr>
        <w:tab/>
      </w:r>
      <w:r>
        <w:rPr>
          <w:sz w:val="24"/>
          <w:szCs w:val="24"/>
        </w:rPr>
        <w:tab/>
      </w:r>
      <w:r>
        <w:rPr>
          <w:sz w:val="24"/>
          <w:szCs w:val="24"/>
        </w:rPr>
        <w:tab/>
        <w:t>€ 50,-</w:t>
      </w:r>
    </w:p>
    <w:p w:rsidR="00F21E44" w:rsidRDefault="00F21E44" w:rsidP="00F21E44">
      <w:pPr>
        <w:pStyle w:val="Geenafstand"/>
        <w:rPr>
          <w:sz w:val="24"/>
          <w:szCs w:val="24"/>
        </w:rPr>
      </w:pPr>
      <w:r>
        <w:rPr>
          <w:sz w:val="24"/>
          <w:szCs w:val="24"/>
        </w:rPr>
        <w:t>- Stofzuiger</w:t>
      </w:r>
      <w:r>
        <w:rPr>
          <w:sz w:val="24"/>
          <w:szCs w:val="24"/>
        </w:rPr>
        <w:tab/>
      </w:r>
      <w:r>
        <w:rPr>
          <w:sz w:val="24"/>
          <w:szCs w:val="24"/>
        </w:rPr>
        <w:tab/>
      </w:r>
      <w:r>
        <w:rPr>
          <w:sz w:val="24"/>
          <w:szCs w:val="24"/>
        </w:rPr>
        <w:tab/>
      </w:r>
      <w:r>
        <w:rPr>
          <w:sz w:val="24"/>
          <w:szCs w:val="24"/>
        </w:rPr>
        <w:tab/>
      </w:r>
      <w:r>
        <w:rPr>
          <w:sz w:val="24"/>
          <w:szCs w:val="24"/>
        </w:rPr>
        <w:tab/>
        <w:t>€ 180,-</w:t>
      </w:r>
    </w:p>
    <w:p w:rsidR="00F21E44" w:rsidRDefault="00F21E44" w:rsidP="00F21E44">
      <w:pPr>
        <w:pStyle w:val="Geenafstand"/>
        <w:rPr>
          <w:sz w:val="24"/>
          <w:szCs w:val="24"/>
        </w:rPr>
      </w:pPr>
      <w:r>
        <w:rPr>
          <w:sz w:val="24"/>
          <w:szCs w:val="24"/>
        </w:rPr>
        <w:t>- Schoonmaakmiddelen</w:t>
      </w:r>
      <w:r>
        <w:rPr>
          <w:sz w:val="24"/>
          <w:szCs w:val="24"/>
        </w:rPr>
        <w:tab/>
      </w:r>
      <w:r>
        <w:rPr>
          <w:sz w:val="24"/>
          <w:szCs w:val="24"/>
        </w:rPr>
        <w:tab/>
      </w:r>
      <w:r>
        <w:rPr>
          <w:sz w:val="24"/>
          <w:szCs w:val="24"/>
        </w:rPr>
        <w:tab/>
        <w:t>€ 50,-</w:t>
      </w:r>
    </w:p>
    <w:p w:rsidR="00F21E44" w:rsidRDefault="00F21E44" w:rsidP="00F21E44">
      <w:pPr>
        <w:pStyle w:val="Geenafstand"/>
        <w:rPr>
          <w:sz w:val="24"/>
          <w:szCs w:val="24"/>
        </w:rPr>
      </w:pPr>
      <w:r>
        <w:rPr>
          <w:sz w:val="24"/>
          <w:szCs w:val="24"/>
        </w:rPr>
        <w:t>- Tafel</w:t>
      </w:r>
      <w:r>
        <w:rPr>
          <w:sz w:val="24"/>
          <w:szCs w:val="24"/>
        </w:rPr>
        <w:tab/>
      </w:r>
      <w:r>
        <w:rPr>
          <w:sz w:val="24"/>
          <w:szCs w:val="24"/>
        </w:rPr>
        <w:tab/>
      </w:r>
      <w:r>
        <w:rPr>
          <w:sz w:val="24"/>
          <w:szCs w:val="24"/>
        </w:rPr>
        <w:tab/>
      </w:r>
      <w:r>
        <w:rPr>
          <w:sz w:val="24"/>
          <w:szCs w:val="24"/>
        </w:rPr>
        <w:tab/>
      </w:r>
      <w:r>
        <w:rPr>
          <w:sz w:val="24"/>
          <w:szCs w:val="24"/>
        </w:rPr>
        <w:tab/>
      </w:r>
      <w:r>
        <w:rPr>
          <w:sz w:val="24"/>
          <w:szCs w:val="24"/>
        </w:rPr>
        <w:tab/>
        <w:t>€ 150,-</w:t>
      </w:r>
    </w:p>
    <w:p w:rsidR="00F21E44" w:rsidRDefault="00F21E44" w:rsidP="00F21E44">
      <w:pPr>
        <w:pStyle w:val="Geenafstand"/>
        <w:rPr>
          <w:sz w:val="24"/>
          <w:szCs w:val="24"/>
        </w:rPr>
      </w:pPr>
      <w:r>
        <w:rPr>
          <w:sz w:val="24"/>
          <w:szCs w:val="24"/>
        </w:rPr>
        <w:t xml:space="preserve">- Stoelen 10x </w:t>
      </w:r>
      <w:r>
        <w:rPr>
          <w:sz w:val="24"/>
          <w:szCs w:val="24"/>
        </w:rPr>
        <w:tab/>
      </w:r>
      <w:r>
        <w:rPr>
          <w:sz w:val="24"/>
          <w:szCs w:val="24"/>
        </w:rPr>
        <w:tab/>
      </w:r>
      <w:r>
        <w:rPr>
          <w:sz w:val="24"/>
          <w:szCs w:val="24"/>
        </w:rPr>
        <w:tab/>
      </w:r>
      <w:r>
        <w:rPr>
          <w:sz w:val="24"/>
          <w:szCs w:val="24"/>
        </w:rPr>
        <w:tab/>
      </w:r>
      <w:r>
        <w:rPr>
          <w:sz w:val="24"/>
          <w:szCs w:val="24"/>
        </w:rPr>
        <w:tab/>
        <w:t>€ 700,-</w:t>
      </w:r>
    </w:p>
    <w:p w:rsidR="00F21E44" w:rsidRDefault="00F21E44" w:rsidP="00F21E44">
      <w:pPr>
        <w:pStyle w:val="Geenafstand"/>
        <w:rPr>
          <w:sz w:val="24"/>
          <w:szCs w:val="24"/>
        </w:rPr>
      </w:pPr>
      <w:r>
        <w:rPr>
          <w:sz w:val="24"/>
          <w:szCs w:val="24"/>
        </w:rPr>
        <w:t>- Vuilnisbak</w:t>
      </w:r>
      <w:r>
        <w:rPr>
          <w:sz w:val="24"/>
          <w:szCs w:val="24"/>
        </w:rPr>
        <w:tab/>
      </w:r>
      <w:r>
        <w:rPr>
          <w:sz w:val="24"/>
          <w:szCs w:val="24"/>
        </w:rPr>
        <w:tab/>
      </w:r>
      <w:r>
        <w:rPr>
          <w:sz w:val="24"/>
          <w:szCs w:val="24"/>
        </w:rPr>
        <w:tab/>
      </w:r>
      <w:r>
        <w:rPr>
          <w:sz w:val="24"/>
          <w:szCs w:val="24"/>
        </w:rPr>
        <w:tab/>
      </w:r>
      <w:r>
        <w:rPr>
          <w:sz w:val="24"/>
          <w:szCs w:val="24"/>
        </w:rPr>
        <w:tab/>
        <w:t>€ 70,-</w:t>
      </w:r>
    </w:p>
    <w:p w:rsidR="00F21E44" w:rsidRDefault="00F21E44" w:rsidP="00F21E44">
      <w:pPr>
        <w:pStyle w:val="Geenafstand"/>
        <w:rPr>
          <w:sz w:val="24"/>
          <w:szCs w:val="24"/>
          <w:u w:val="single"/>
        </w:rPr>
      </w:pPr>
    </w:p>
    <w:p w:rsidR="00F21E44" w:rsidRDefault="00F21E44" w:rsidP="00F21E44">
      <w:pPr>
        <w:pStyle w:val="Geenafstand"/>
        <w:rPr>
          <w:sz w:val="24"/>
          <w:szCs w:val="24"/>
          <w:u w:val="single"/>
        </w:rPr>
      </w:pPr>
    </w:p>
    <w:p w:rsidR="00F21E44" w:rsidRDefault="00F21E44" w:rsidP="00F21E44">
      <w:pPr>
        <w:pStyle w:val="Geenafstand"/>
        <w:rPr>
          <w:sz w:val="24"/>
          <w:szCs w:val="24"/>
          <w:u w:val="single"/>
        </w:rPr>
      </w:pPr>
      <w:r>
        <w:rPr>
          <w:sz w:val="24"/>
          <w:szCs w:val="24"/>
          <w:u w:val="single"/>
        </w:rPr>
        <w:br/>
        <w:t>Algemeen:</w:t>
      </w:r>
    </w:p>
    <w:p w:rsidR="00F21E44" w:rsidRDefault="00F21E44" w:rsidP="00F21E44">
      <w:pPr>
        <w:pStyle w:val="Geenafstand"/>
        <w:rPr>
          <w:sz w:val="24"/>
          <w:szCs w:val="24"/>
        </w:rPr>
      </w:pPr>
      <w:r>
        <w:rPr>
          <w:sz w:val="24"/>
          <w:szCs w:val="24"/>
        </w:rPr>
        <w:t>- Behang</w:t>
      </w:r>
      <w:r>
        <w:rPr>
          <w:sz w:val="24"/>
          <w:szCs w:val="24"/>
        </w:rPr>
        <w:tab/>
      </w:r>
      <w:r>
        <w:rPr>
          <w:sz w:val="24"/>
          <w:szCs w:val="24"/>
        </w:rPr>
        <w:tab/>
      </w:r>
      <w:r>
        <w:rPr>
          <w:sz w:val="24"/>
          <w:szCs w:val="24"/>
        </w:rPr>
        <w:tab/>
      </w:r>
      <w:r>
        <w:rPr>
          <w:sz w:val="24"/>
          <w:szCs w:val="24"/>
        </w:rPr>
        <w:tab/>
      </w:r>
      <w:r>
        <w:rPr>
          <w:sz w:val="24"/>
          <w:szCs w:val="24"/>
        </w:rPr>
        <w:tab/>
        <w:t>€ 800,-</w:t>
      </w:r>
    </w:p>
    <w:p w:rsidR="00F21E44" w:rsidRDefault="00F21E44" w:rsidP="00F21E44">
      <w:pPr>
        <w:pStyle w:val="Geenafstand"/>
        <w:rPr>
          <w:sz w:val="24"/>
          <w:szCs w:val="24"/>
        </w:rPr>
      </w:pPr>
      <w:r>
        <w:rPr>
          <w:sz w:val="24"/>
          <w:szCs w:val="24"/>
        </w:rPr>
        <w:t>- Verf</w:t>
      </w:r>
      <w:r>
        <w:rPr>
          <w:sz w:val="24"/>
          <w:szCs w:val="24"/>
        </w:rPr>
        <w:tab/>
      </w:r>
      <w:r>
        <w:rPr>
          <w:sz w:val="24"/>
          <w:szCs w:val="24"/>
        </w:rPr>
        <w:tab/>
      </w:r>
      <w:r>
        <w:rPr>
          <w:sz w:val="24"/>
          <w:szCs w:val="24"/>
        </w:rPr>
        <w:tab/>
      </w:r>
      <w:r>
        <w:rPr>
          <w:sz w:val="24"/>
          <w:szCs w:val="24"/>
        </w:rPr>
        <w:tab/>
      </w:r>
      <w:r>
        <w:rPr>
          <w:sz w:val="24"/>
          <w:szCs w:val="24"/>
        </w:rPr>
        <w:tab/>
      </w:r>
      <w:r>
        <w:rPr>
          <w:sz w:val="24"/>
          <w:szCs w:val="24"/>
        </w:rPr>
        <w:tab/>
        <w:t>€ 2000,-</w:t>
      </w:r>
    </w:p>
    <w:p w:rsidR="00F21E44" w:rsidRDefault="00F21E44" w:rsidP="00F21E44">
      <w:pPr>
        <w:pStyle w:val="Geenafstand"/>
        <w:rPr>
          <w:sz w:val="24"/>
          <w:szCs w:val="24"/>
        </w:rPr>
      </w:pPr>
      <w:r>
        <w:rPr>
          <w:sz w:val="24"/>
          <w:szCs w:val="24"/>
        </w:rPr>
        <w:t>- Ondervloer</w:t>
      </w:r>
      <w:r>
        <w:rPr>
          <w:sz w:val="24"/>
          <w:szCs w:val="24"/>
        </w:rPr>
        <w:tab/>
        <w:t>270m2</w:t>
      </w:r>
      <w:r>
        <w:rPr>
          <w:sz w:val="24"/>
          <w:szCs w:val="24"/>
        </w:rPr>
        <w:tab/>
      </w:r>
      <w:r>
        <w:rPr>
          <w:sz w:val="24"/>
          <w:szCs w:val="24"/>
        </w:rPr>
        <w:tab/>
      </w:r>
      <w:r>
        <w:rPr>
          <w:sz w:val="24"/>
          <w:szCs w:val="24"/>
        </w:rPr>
        <w:tab/>
      </w:r>
      <w:r>
        <w:rPr>
          <w:sz w:val="24"/>
          <w:szCs w:val="24"/>
        </w:rPr>
        <w:tab/>
        <w:t xml:space="preserve">€ 550,- </w:t>
      </w:r>
    </w:p>
    <w:p w:rsidR="00F21E44" w:rsidRDefault="00F21E44" w:rsidP="00F21E44">
      <w:pPr>
        <w:pStyle w:val="Geenafstand"/>
        <w:rPr>
          <w:sz w:val="24"/>
          <w:szCs w:val="24"/>
        </w:rPr>
      </w:pPr>
      <w:r>
        <w:rPr>
          <w:sz w:val="24"/>
          <w:szCs w:val="24"/>
        </w:rPr>
        <w:t>- Laminaat</w:t>
      </w:r>
      <w:r>
        <w:rPr>
          <w:sz w:val="24"/>
          <w:szCs w:val="24"/>
        </w:rPr>
        <w:tab/>
        <w:t>270m2</w:t>
      </w:r>
      <w:r>
        <w:rPr>
          <w:sz w:val="24"/>
          <w:szCs w:val="24"/>
        </w:rPr>
        <w:tab/>
      </w:r>
      <w:r>
        <w:rPr>
          <w:sz w:val="24"/>
          <w:szCs w:val="24"/>
        </w:rPr>
        <w:tab/>
      </w:r>
      <w:r>
        <w:rPr>
          <w:sz w:val="24"/>
          <w:szCs w:val="24"/>
        </w:rPr>
        <w:tab/>
      </w:r>
      <w:r>
        <w:rPr>
          <w:sz w:val="24"/>
          <w:szCs w:val="24"/>
        </w:rPr>
        <w:tab/>
        <w:t>€ 3510,-</w:t>
      </w:r>
    </w:p>
    <w:p w:rsidR="00F21E44" w:rsidRDefault="00F21E44" w:rsidP="00F21E44">
      <w:pPr>
        <w:pStyle w:val="Geenafstand"/>
        <w:rPr>
          <w:sz w:val="24"/>
          <w:szCs w:val="24"/>
        </w:rPr>
      </w:pPr>
      <w:r>
        <w:rPr>
          <w:sz w:val="24"/>
          <w:szCs w:val="24"/>
        </w:rPr>
        <w:t>- Tegels</w:t>
      </w:r>
      <w:r>
        <w:rPr>
          <w:sz w:val="24"/>
          <w:szCs w:val="24"/>
        </w:rPr>
        <w:tab/>
        <w:t>10m2</w:t>
      </w:r>
      <w:r>
        <w:rPr>
          <w:sz w:val="24"/>
          <w:szCs w:val="24"/>
        </w:rPr>
        <w:tab/>
      </w:r>
      <w:r>
        <w:rPr>
          <w:sz w:val="24"/>
          <w:szCs w:val="24"/>
        </w:rPr>
        <w:tab/>
      </w:r>
      <w:r>
        <w:rPr>
          <w:sz w:val="24"/>
          <w:szCs w:val="24"/>
        </w:rPr>
        <w:tab/>
      </w:r>
      <w:r>
        <w:rPr>
          <w:sz w:val="24"/>
          <w:szCs w:val="24"/>
        </w:rPr>
        <w:tab/>
        <w:t>€ 230,-</w:t>
      </w:r>
    </w:p>
    <w:p w:rsidR="00F21E44" w:rsidRDefault="00F21E44" w:rsidP="00F21E44">
      <w:pPr>
        <w:pStyle w:val="Geenafstand"/>
        <w:rPr>
          <w:sz w:val="24"/>
          <w:szCs w:val="24"/>
        </w:rPr>
      </w:pPr>
      <w:r>
        <w:rPr>
          <w:sz w:val="24"/>
          <w:szCs w:val="24"/>
        </w:rPr>
        <w:t>- Verlichting</w:t>
      </w:r>
      <w:r>
        <w:rPr>
          <w:sz w:val="24"/>
          <w:szCs w:val="24"/>
        </w:rPr>
        <w:tab/>
      </w:r>
      <w:r>
        <w:rPr>
          <w:sz w:val="24"/>
          <w:szCs w:val="24"/>
        </w:rPr>
        <w:tab/>
      </w:r>
      <w:r>
        <w:rPr>
          <w:sz w:val="24"/>
          <w:szCs w:val="24"/>
        </w:rPr>
        <w:tab/>
      </w:r>
      <w:r>
        <w:rPr>
          <w:sz w:val="24"/>
          <w:szCs w:val="24"/>
        </w:rPr>
        <w:tab/>
      </w:r>
      <w:r>
        <w:rPr>
          <w:sz w:val="24"/>
          <w:szCs w:val="24"/>
        </w:rPr>
        <w:tab/>
        <w:t>€ 1500,-</w:t>
      </w:r>
    </w:p>
    <w:p w:rsidR="00175E5F" w:rsidRDefault="00175E5F" w:rsidP="00175E5F">
      <w:pPr>
        <w:pStyle w:val="Geenafstand"/>
        <w:rPr>
          <w:sz w:val="24"/>
          <w:szCs w:val="24"/>
        </w:rPr>
      </w:pPr>
      <w:r>
        <w:rPr>
          <w:sz w:val="24"/>
          <w:szCs w:val="24"/>
        </w:rPr>
        <w:t>-</w:t>
      </w:r>
      <w:r w:rsidRPr="00250F65">
        <w:rPr>
          <w:sz w:val="24"/>
          <w:szCs w:val="24"/>
        </w:rPr>
        <w:t xml:space="preserve"> </w:t>
      </w:r>
      <w:r>
        <w:rPr>
          <w:sz w:val="24"/>
          <w:szCs w:val="24"/>
        </w:rPr>
        <w:t>Airconditioning 5x</w:t>
      </w:r>
      <w:r>
        <w:rPr>
          <w:sz w:val="24"/>
          <w:szCs w:val="24"/>
        </w:rPr>
        <w:tab/>
      </w:r>
      <w:r>
        <w:rPr>
          <w:sz w:val="24"/>
          <w:szCs w:val="24"/>
        </w:rPr>
        <w:tab/>
      </w:r>
      <w:r>
        <w:rPr>
          <w:sz w:val="24"/>
          <w:szCs w:val="24"/>
        </w:rPr>
        <w:tab/>
      </w:r>
      <w:r>
        <w:rPr>
          <w:sz w:val="24"/>
          <w:szCs w:val="24"/>
        </w:rPr>
        <w:tab/>
        <w:t>€ 32.000,-</w:t>
      </w:r>
    </w:p>
    <w:p w:rsidR="00175E5F" w:rsidRDefault="00175E5F" w:rsidP="00175E5F">
      <w:pPr>
        <w:pStyle w:val="Geenafstand"/>
        <w:rPr>
          <w:sz w:val="24"/>
          <w:szCs w:val="24"/>
        </w:rPr>
      </w:pPr>
    </w:p>
    <w:p w:rsidR="00175E5F" w:rsidRDefault="00175E5F" w:rsidP="00175E5F">
      <w:pPr>
        <w:pStyle w:val="Geenafstand"/>
        <w:rPr>
          <w:sz w:val="24"/>
          <w:szCs w:val="24"/>
        </w:rPr>
      </w:pPr>
      <w:r>
        <w:rPr>
          <w:sz w:val="24"/>
          <w:szCs w:val="24"/>
        </w:rPr>
        <w:t>_________________________________________________________ +</w:t>
      </w:r>
    </w:p>
    <w:p w:rsidR="00175E5F" w:rsidRDefault="00175E5F" w:rsidP="00175E5F">
      <w:pPr>
        <w:pStyle w:val="Geenafstand"/>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rsidR="00175E5F" w:rsidRDefault="00175E5F" w:rsidP="00175E5F">
      <w:pPr>
        <w:pStyle w:val="Geenafstand"/>
        <w:rPr>
          <w:sz w:val="24"/>
          <w:szCs w:val="24"/>
        </w:rPr>
      </w:pPr>
      <w:r>
        <w:rPr>
          <w:sz w:val="24"/>
          <w:szCs w:val="24"/>
        </w:rPr>
        <w:tab/>
      </w:r>
      <w:r>
        <w:rPr>
          <w:sz w:val="24"/>
          <w:szCs w:val="24"/>
        </w:rPr>
        <w:tab/>
      </w:r>
      <w:r>
        <w:rPr>
          <w:sz w:val="24"/>
          <w:szCs w:val="24"/>
        </w:rPr>
        <w:tab/>
      </w:r>
      <w:r>
        <w:rPr>
          <w:sz w:val="24"/>
          <w:szCs w:val="24"/>
        </w:rPr>
        <w:tab/>
        <w:t>+/-</w:t>
      </w:r>
      <w:r>
        <w:rPr>
          <w:sz w:val="24"/>
          <w:szCs w:val="24"/>
        </w:rPr>
        <w:tab/>
      </w:r>
      <w:r>
        <w:rPr>
          <w:sz w:val="24"/>
          <w:szCs w:val="24"/>
        </w:rPr>
        <w:tab/>
        <w:t>€ 316.775,-</w:t>
      </w:r>
    </w:p>
    <w:p w:rsidR="00F21E44" w:rsidRDefault="00F21E44" w:rsidP="00F21E44">
      <w:pPr>
        <w:pStyle w:val="Geenafstand"/>
        <w:rPr>
          <w:b/>
        </w:rPr>
      </w:pPr>
      <w:bookmarkStart w:id="0" w:name="_GoBack"/>
      <w:bookmarkEnd w:id="0"/>
      <w:r>
        <w:rPr>
          <w:b/>
        </w:rPr>
        <w:lastRenderedPageBreak/>
        <w:t>d. Welke spreekuren moeten er gedraaid worden? Wat heb je daarvoor nodig aan ruimtes en mankracht? Welke materialen? Wat kost dat?</w:t>
      </w:r>
    </w:p>
    <w:p w:rsidR="00F21E44" w:rsidRDefault="00F21E44" w:rsidP="00F21E44">
      <w:pPr>
        <w:pStyle w:val="Geenafstand"/>
      </w:pPr>
      <w:r>
        <w:t xml:space="preserve">De openingstijden van de praktijk is als volgt: </w:t>
      </w:r>
    </w:p>
    <w:p w:rsidR="00F21E44" w:rsidRDefault="00F21E44" w:rsidP="00F21E44">
      <w:pPr>
        <w:pStyle w:val="Geenafstand"/>
      </w:pPr>
    </w:p>
    <w:p w:rsidR="00F21E44" w:rsidRDefault="00F21E44" w:rsidP="00F21E44">
      <w:pPr>
        <w:pStyle w:val="Geenafstand"/>
      </w:pPr>
      <w:bookmarkStart w:id="1" w:name="_Hlk509168613"/>
      <w:r>
        <w:t xml:space="preserve">Maandag: </w:t>
      </w:r>
      <w:r>
        <w:tab/>
        <w:t xml:space="preserve">8:00uur – 12:30uur </w:t>
      </w:r>
      <w:r>
        <w:tab/>
        <w:t>13:30uur -17:00uur</w:t>
      </w:r>
    </w:p>
    <w:p w:rsidR="00F21E44" w:rsidRDefault="00F21E44" w:rsidP="00F21E44">
      <w:pPr>
        <w:pStyle w:val="Geenafstand"/>
      </w:pPr>
      <w:r>
        <w:t xml:space="preserve">Dinsdag: </w:t>
      </w:r>
      <w:r>
        <w:tab/>
        <w:t xml:space="preserve">8:00uur – 12:30uur </w:t>
      </w:r>
      <w:r>
        <w:tab/>
        <w:t>13:30uur -17:00uur</w:t>
      </w:r>
    </w:p>
    <w:p w:rsidR="00F21E44" w:rsidRDefault="00F21E44" w:rsidP="00F21E44">
      <w:pPr>
        <w:pStyle w:val="Geenafstand"/>
      </w:pPr>
      <w:r>
        <w:t xml:space="preserve">Woensdag: </w:t>
      </w:r>
      <w:r>
        <w:tab/>
        <w:t xml:space="preserve">8:00uur – 12:30uur </w:t>
      </w:r>
      <w:r>
        <w:tab/>
        <w:t>13:30uur -17:00uur</w:t>
      </w:r>
    </w:p>
    <w:p w:rsidR="00F21E44" w:rsidRDefault="00F21E44" w:rsidP="00F21E44">
      <w:pPr>
        <w:pStyle w:val="Geenafstand"/>
      </w:pPr>
      <w:r>
        <w:t xml:space="preserve">Donderdag: </w:t>
      </w:r>
      <w:r>
        <w:tab/>
        <w:t xml:space="preserve">8:00uur – 12:30uur </w:t>
      </w:r>
      <w:r>
        <w:tab/>
        <w:t>13:30uur -17:00uur</w:t>
      </w:r>
    </w:p>
    <w:p w:rsidR="00F21E44" w:rsidRDefault="00F21E44" w:rsidP="00F21E44">
      <w:pPr>
        <w:pStyle w:val="Geenafstand"/>
      </w:pPr>
      <w:r>
        <w:t xml:space="preserve">Vrijdag: </w:t>
      </w:r>
      <w:r>
        <w:tab/>
        <w:t xml:space="preserve">8:00uur – 12:30uur </w:t>
      </w:r>
      <w:r>
        <w:tab/>
        <w:t>13:30uur -17:00uur</w:t>
      </w:r>
    </w:p>
    <w:bookmarkEnd w:id="1"/>
    <w:p w:rsidR="00F21E44" w:rsidRDefault="00F21E44" w:rsidP="00F21E44">
      <w:pPr>
        <w:pStyle w:val="Geenafstand"/>
      </w:pPr>
    </w:p>
    <w:p w:rsidR="00F21E44" w:rsidRDefault="00F21E44" w:rsidP="00F21E44">
      <w:pPr>
        <w:pStyle w:val="Geenafstand"/>
        <w:rPr>
          <w:u w:val="single"/>
        </w:rPr>
      </w:pPr>
      <w:r>
        <w:rPr>
          <w:u w:val="single"/>
        </w:rPr>
        <w:t>Spoed:</w:t>
      </w:r>
    </w:p>
    <w:p w:rsidR="00F21E44" w:rsidRDefault="00F21E44" w:rsidP="00F21E44">
      <w:pPr>
        <w:pStyle w:val="Geenafstand"/>
      </w:pPr>
      <w:r>
        <w:t xml:space="preserve">Er worden elke dag spoedplaatsen gereserveerd. Alleen op de dag zelf mag er ingepland worden op die plekken. Elke dag is er in totaal 60 minuten gereserveerd voor spoed. </w:t>
      </w:r>
    </w:p>
    <w:p w:rsidR="00F21E44" w:rsidRDefault="00F21E44" w:rsidP="00F21E44">
      <w:pPr>
        <w:pStyle w:val="Geenafstand"/>
      </w:pPr>
      <w:r>
        <w:t xml:space="preserve">In de ochtend van 12:00uur tot 12:30uur &amp; aan het eind van de dag van 16:30uur tot 17:00uur. </w:t>
      </w:r>
    </w:p>
    <w:p w:rsidR="000E6A2F" w:rsidRPr="00167F2D" w:rsidRDefault="000E6A2F" w:rsidP="00167F2D">
      <w:pPr>
        <w:pStyle w:val="Geenafstand"/>
        <w:rPr>
          <w:b/>
        </w:rPr>
      </w:pPr>
    </w:p>
    <w:p w:rsidR="00F21E44" w:rsidRDefault="00F21E44" w:rsidP="00F21E44">
      <w:pPr>
        <w:pStyle w:val="Geenafstand"/>
        <w:rPr>
          <w:b/>
        </w:rPr>
      </w:pPr>
      <w:r>
        <w:rPr>
          <w:b/>
        </w:rPr>
        <w:t>e. Maak een rooster voor de verschillende diensten?</w:t>
      </w:r>
    </w:p>
    <w:p w:rsidR="00F21E44" w:rsidRDefault="00F21E44" w:rsidP="00F21E44">
      <w:pPr>
        <w:pStyle w:val="Geenafstand"/>
      </w:pPr>
      <w:r>
        <w:t>Een reguliere werkweek ziet er als volgt uit:</w:t>
      </w:r>
    </w:p>
    <w:p w:rsidR="00F21E44" w:rsidRDefault="00F21E44" w:rsidP="00F21E44">
      <w:pPr>
        <w:pStyle w:val="Geenafstand"/>
      </w:pPr>
    </w:p>
    <w:tbl>
      <w:tblPr>
        <w:tblW w:w="9776" w:type="dxa"/>
        <w:tblCellMar>
          <w:left w:w="10" w:type="dxa"/>
          <w:right w:w="10" w:type="dxa"/>
        </w:tblCellMar>
        <w:tblLook w:val="0000" w:firstRow="0" w:lastRow="0" w:firstColumn="0" w:lastColumn="0" w:noHBand="0" w:noVBand="0"/>
      </w:tblPr>
      <w:tblGrid>
        <w:gridCol w:w="1073"/>
        <w:gridCol w:w="1767"/>
        <w:gridCol w:w="1767"/>
        <w:gridCol w:w="1767"/>
        <w:gridCol w:w="1635"/>
        <w:gridCol w:w="1767"/>
      </w:tblGrid>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Week…</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Maandag</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Dinsdag</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Woensdag</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Donderdag</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Vrijdag</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Kamer 1</w:t>
            </w:r>
          </w:p>
        </w:tc>
        <w:tc>
          <w:tcPr>
            <w:tcW w:w="176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rsidR="00F21E44" w:rsidRDefault="00F21E44" w:rsidP="00E530A6">
            <w:pPr>
              <w:pStyle w:val="Geenafstand"/>
              <w:textAlignment w:val="auto"/>
            </w:pPr>
            <w:r>
              <w:t>Tandarts 1</w:t>
            </w:r>
          </w:p>
        </w:tc>
        <w:tc>
          <w:tcPr>
            <w:tcW w:w="176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rsidR="00F21E44" w:rsidRDefault="00F21E44" w:rsidP="00E530A6">
            <w:pPr>
              <w:pStyle w:val="Geenafstand"/>
              <w:textAlignment w:val="auto"/>
            </w:pPr>
            <w:r>
              <w:t>Tandarts 1</w:t>
            </w:r>
          </w:p>
        </w:tc>
        <w:tc>
          <w:tcPr>
            <w:tcW w:w="176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rsidR="00F21E44" w:rsidRDefault="00F21E44" w:rsidP="00E530A6">
            <w:pPr>
              <w:pStyle w:val="Geenafstand"/>
              <w:textAlignment w:val="auto"/>
            </w:pPr>
            <w:r>
              <w:t>Tandarts 1</w:t>
            </w:r>
          </w:p>
        </w:tc>
        <w:tc>
          <w:tcPr>
            <w:tcW w:w="16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rsidR="00F21E44" w:rsidRDefault="00F21E44" w:rsidP="00E530A6">
            <w:pPr>
              <w:pStyle w:val="Geenafstand"/>
              <w:textAlignment w:val="auto"/>
            </w:pPr>
            <w:r>
              <w:t>Tandarts 1</w:t>
            </w:r>
          </w:p>
        </w:tc>
        <w:tc>
          <w:tcPr>
            <w:tcW w:w="176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rsidR="00F21E44" w:rsidRDefault="00F21E44" w:rsidP="00E530A6">
            <w:pPr>
              <w:pStyle w:val="Geenafstand"/>
              <w:textAlignment w:val="auto"/>
            </w:pPr>
            <w:r>
              <w:t>Tandarts 1</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635"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Kamer 2</w:t>
            </w:r>
          </w:p>
        </w:tc>
        <w:tc>
          <w:tcPr>
            <w:tcW w:w="1767" w:type="dxa"/>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rsidR="00F21E44" w:rsidRDefault="00F21E44" w:rsidP="00E530A6">
            <w:pPr>
              <w:pStyle w:val="Geenafstand"/>
              <w:textAlignment w:val="auto"/>
            </w:pPr>
            <w:r>
              <w:t>Tandarts 2</w:t>
            </w:r>
          </w:p>
        </w:tc>
        <w:tc>
          <w:tcPr>
            <w:tcW w:w="1767" w:type="dxa"/>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rsidR="00F21E44" w:rsidRDefault="00F21E44" w:rsidP="00E530A6">
            <w:pPr>
              <w:pStyle w:val="Geenafstand"/>
              <w:textAlignment w:val="auto"/>
            </w:pPr>
            <w:r>
              <w:t>Tandarts 2</w:t>
            </w:r>
          </w:p>
        </w:tc>
        <w:tc>
          <w:tcPr>
            <w:tcW w:w="1767" w:type="dxa"/>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rsidR="00F21E44" w:rsidRDefault="00F21E44" w:rsidP="00E530A6">
            <w:pPr>
              <w:pStyle w:val="Geenafstand"/>
              <w:textAlignment w:val="auto"/>
            </w:pPr>
            <w:r>
              <w:t>Tandarts 2</w:t>
            </w:r>
          </w:p>
        </w:tc>
        <w:tc>
          <w:tcPr>
            <w:tcW w:w="1635" w:type="dxa"/>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rsidR="00F21E44" w:rsidRDefault="00F21E44" w:rsidP="00E530A6">
            <w:pPr>
              <w:pStyle w:val="Geenafstand"/>
              <w:textAlignment w:val="auto"/>
            </w:pPr>
            <w:r>
              <w:t>Tandarts 2</w:t>
            </w:r>
          </w:p>
        </w:tc>
        <w:tc>
          <w:tcPr>
            <w:tcW w:w="1767" w:type="dxa"/>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rsidR="00F21E44" w:rsidRDefault="00F21E44" w:rsidP="00E530A6">
            <w:pPr>
              <w:pStyle w:val="Geenafstand"/>
              <w:textAlignment w:val="auto"/>
            </w:pPr>
            <w:r>
              <w:t>Tandarts 2</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635"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Kamer 3</w:t>
            </w:r>
          </w:p>
        </w:tc>
        <w:tc>
          <w:tcPr>
            <w:tcW w:w="17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21E44" w:rsidRDefault="00F21E44" w:rsidP="00E530A6">
            <w:pPr>
              <w:pStyle w:val="Geenafstand"/>
              <w:textAlignment w:val="auto"/>
            </w:pPr>
            <w:r>
              <w:t>Tandarts 3</w:t>
            </w:r>
          </w:p>
        </w:tc>
        <w:tc>
          <w:tcPr>
            <w:tcW w:w="17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21E44" w:rsidRDefault="00F21E44" w:rsidP="00E530A6">
            <w:pPr>
              <w:pStyle w:val="Geenafstand"/>
              <w:textAlignment w:val="auto"/>
            </w:pPr>
            <w:r>
              <w:t>Tandarts 3</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21E44" w:rsidRDefault="00F21E44" w:rsidP="00E530A6">
            <w:pPr>
              <w:pStyle w:val="Geenafstand"/>
              <w:textAlignment w:val="auto"/>
            </w:pPr>
            <w:r>
              <w:t>Tandarts 3</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Kamer 4</w:t>
            </w:r>
          </w:p>
        </w:tc>
        <w:tc>
          <w:tcPr>
            <w:tcW w:w="1767" w:type="dxa"/>
            <w:tcBorders>
              <w:top w:val="single" w:sz="4" w:space="0" w:color="000000"/>
              <w:left w:val="single" w:sz="4" w:space="0" w:color="000000"/>
              <w:bottom w:val="single" w:sz="4" w:space="0" w:color="000000"/>
              <w:right w:val="single" w:sz="4" w:space="0" w:color="000000"/>
            </w:tcBorders>
            <w:shd w:val="clear" w:color="auto" w:fill="D3F880"/>
            <w:tcMar>
              <w:top w:w="0" w:type="dxa"/>
              <w:left w:w="108" w:type="dxa"/>
              <w:bottom w:w="0" w:type="dxa"/>
              <w:right w:w="108" w:type="dxa"/>
            </w:tcMar>
          </w:tcPr>
          <w:p w:rsidR="00F21E44" w:rsidRDefault="00F21E44" w:rsidP="00E530A6">
            <w:pPr>
              <w:pStyle w:val="Geenafstand"/>
              <w:textAlignment w:val="auto"/>
            </w:pPr>
            <w:r>
              <w:t xml:space="preserve">Mondhygiënist </w:t>
            </w:r>
          </w:p>
        </w:tc>
        <w:tc>
          <w:tcPr>
            <w:tcW w:w="1767" w:type="dxa"/>
            <w:tcBorders>
              <w:top w:val="single" w:sz="4" w:space="0" w:color="000000"/>
              <w:left w:val="single" w:sz="4" w:space="0" w:color="000000"/>
              <w:bottom w:val="single" w:sz="4" w:space="0" w:color="000000"/>
              <w:right w:val="single" w:sz="4" w:space="0" w:color="000000"/>
            </w:tcBorders>
            <w:shd w:val="clear" w:color="auto" w:fill="D3F880"/>
            <w:tcMar>
              <w:top w:w="0" w:type="dxa"/>
              <w:left w:w="108" w:type="dxa"/>
              <w:bottom w:w="0" w:type="dxa"/>
              <w:right w:w="108" w:type="dxa"/>
            </w:tcMar>
          </w:tcPr>
          <w:p w:rsidR="00F21E44" w:rsidRDefault="00F21E44" w:rsidP="00E530A6">
            <w:pPr>
              <w:pStyle w:val="Geenafstand"/>
              <w:textAlignment w:val="auto"/>
            </w:pPr>
            <w:r>
              <w:t>Mondhygiënist</w:t>
            </w:r>
          </w:p>
        </w:tc>
        <w:tc>
          <w:tcPr>
            <w:tcW w:w="1767" w:type="dxa"/>
            <w:tcBorders>
              <w:top w:val="single" w:sz="4" w:space="0" w:color="000000"/>
              <w:left w:val="single" w:sz="4" w:space="0" w:color="000000"/>
              <w:bottom w:val="single" w:sz="4" w:space="0" w:color="000000"/>
              <w:right w:val="single" w:sz="4" w:space="0" w:color="000000"/>
            </w:tcBorders>
            <w:shd w:val="clear" w:color="auto" w:fill="D3F880"/>
            <w:tcMar>
              <w:top w:w="0" w:type="dxa"/>
              <w:left w:w="108" w:type="dxa"/>
              <w:bottom w:w="0" w:type="dxa"/>
              <w:right w:w="108" w:type="dxa"/>
            </w:tcMar>
          </w:tcPr>
          <w:p w:rsidR="00F21E44" w:rsidRDefault="00F21E44" w:rsidP="00E530A6">
            <w:pPr>
              <w:pStyle w:val="Geenafstand"/>
              <w:textAlignment w:val="auto"/>
            </w:pPr>
            <w:r>
              <w:t>M</w:t>
            </w:r>
            <w:r>
              <w:rPr>
                <w:shd w:val="clear" w:color="auto" w:fill="D3F880"/>
              </w:rPr>
              <w:t>ondhygiënist</w:t>
            </w:r>
          </w:p>
        </w:tc>
        <w:tc>
          <w:tcPr>
            <w:tcW w:w="1635" w:type="dxa"/>
            <w:tcBorders>
              <w:top w:val="single" w:sz="4" w:space="0" w:color="000000"/>
              <w:left w:val="single" w:sz="4" w:space="0" w:color="000000"/>
              <w:bottom w:val="single" w:sz="4" w:space="0" w:color="000000"/>
              <w:right w:val="single" w:sz="4" w:space="0" w:color="000000"/>
            </w:tcBorders>
            <w:shd w:val="clear" w:color="auto" w:fill="D3F880"/>
            <w:tcMar>
              <w:top w:w="0" w:type="dxa"/>
              <w:left w:w="108" w:type="dxa"/>
              <w:bottom w:w="0" w:type="dxa"/>
              <w:right w:w="108" w:type="dxa"/>
            </w:tcMar>
          </w:tcPr>
          <w:p w:rsidR="00F21E44" w:rsidRDefault="00F21E44" w:rsidP="00E530A6">
            <w:pPr>
              <w:pStyle w:val="Geenafstand"/>
              <w:textAlignment w:val="auto"/>
            </w:pPr>
            <w:r>
              <w:t>Mondhygiënist</w:t>
            </w:r>
          </w:p>
        </w:tc>
        <w:tc>
          <w:tcPr>
            <w:tcW w:w="1767" w:type="dxa"/>
            <w:tcBorders>
              <w:top w:val="single" w:sz="4" w:space="0" w:color="000000"/>
              <w:left w:val="single" w:sz="4" w:space="0" w:color="000000"/>
              <w:bottom w:val="single" w:sz="4" w:space="0" w:color="000000"/>
              <w:right w:val="single" w:sz="4" w:space="0" w:color="000000"/>
            </w:tcBorders>
            <w:shd w:val="clear" w:color="auto" w:fill="D3F880"/>
            <w:tcMar>
              <w:top w:w="0" w:type="dxa"/>
              <w:left w:w="108" w:type="dxa"/>
              <w:bottom w:w="0" w:type="dxa"/>
              <w:right w:w="108" w:type="dxa"/>
            </w:tcMar>
          </w:tcPr>
          <w:p w:rsidR="00F21E44" w:rsidRDefault="00F21E44" w:rsidP="00E530A6">
            <w:pPr>
              <w:pStyle w:val="Geenafstand"/>
              <w:textAlignment w:val="auto"/>
            </w:pPr>
            <w:r>
              <w:t>Mondhygiënist</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Kamer 5</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F4B083"/>
            <w:tcMar>
              <w:top w:w="0" w:type="dxa"/>
              <w:left w:w="108" w:type="dxa"/>
              <w:bottom w:w="0" w:type="dxa"/>
              <w:right w:w="108" w:type="dxa"/>
            </w:tcMar>
          </w:tcPr>
          <w:p w:rsidR="00F21E44" w:rsidRDefault="00F21E44" w:rsidP="00E530A6">
            <w:pPr>
              <w:pStyle w:val="Geenafstand"/>
              <w:textAlignment w:val="auto"/>
            </w:pPr>
            <w:r>
              <w:t>Implantoloog</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F4B083"/>
            <w:tcMar>
              <w:top w:w="0" w:type="dxa"/>
              <w:left w:w="108" w:type="dxa"/>
              <w:bottom w:w="0" w:type="dxa"/>
              <w:right w:w="108" w:type="dxa"/>
            </w:tcMar>
          </w:tcPr>
          <w:p w:rsidR="00F21E44" w:rsidRDefault="00F21E44" w:rsidP="00E530A6">
            <w:pPr>
              <w:pStyle w:val="Geenafstand"/>
              <w:textAlignment w:val="auto"/>
            </w:pPr>
            <w:r>
              <w:t>Implantoloog</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Assistent</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F21E44" w:rsidRDefault="00F21E44" w:rsidP="00E530A6">
            <w:pPr>
              <w:pStyle w:val="Geenafstand"/>
              <w:textAlignment w:val="auto"/>
            </w:pPr>
            <w:r>
              <w:t>Assistent</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Balie</w:t>
            </w:r>
          </w:p>
        </w:tc>
        <w:tc>
          <w:tcPr>
            <w:tcW w:w="176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F21E44" w:rsidRDefault="00F21E44" w:rsidP="00E530A6">
            <w:pPr>
              <w:pStyle w:val="Geenafstand"/>
              <w:textAlignment w:val="auto"/>
            </w:pPr>
            <w:proofErr w:type="spellStart"/>
            <w:r>
              <w:t>Balieassistent</w:t>
            </w:r>
            <w:proofErr w:type="spellEnd"/>
          </w:p>
        </w:tc>
        <w:tc>
          <w:tcPr>
            <w:tcW w:w="176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F21E44" w:rsidRDefault="00F21E44" w:rsidP="00E530A6">
            <w:pPr>
              <w:pStyle w:val="Geenafstand"/>
              <w:textAlignment w:val="auto"/>
            </w:pPr>
            <w:proofErr w:type="spellStart"/>
            <w:r>
              <w:t>Balieassistent</w:t>
            </w:r>
            <w:proofErr w:type="spellEnd"/>
          </w:p>
        </w:tc>
        <w:tc>
          <w:tcPr>
            <w:tcW w:w="176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F21E44" w:rsidRDefault="00F21E44" w:rsidP="00E530A6">
            <w:pPr>
              <w:pStyle w:val="Geenafstand"/>
              <w:textAlignment w:val="auto"/>
            </w:pPr>
            <w:proofErr w:type="spellStart"/>
            <w:r>
              <w:t>Balieassistent</w:t>
            </w:r>
            <w:proofErr w:type="spellEnd"/>
          </w:p>
        </w:tc>
        <w:tc>
          <w:tcPr>
            <w:tcW w:w="163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F21E44" w:rsidRDefault="00F21E44" w:rsidP="00E530A6">
            <w:pPr>
              <w:pStyle w:val="Geenafstand"/>
              <w:textAlignment w:val="auto"/>
            </w:pPr>
            <w:proofErr w:type="spellStart"/>
            <w:r>
              <w:t>Balieassistent</w:t>
            </w:r>
            <w:proofErr w:type="spellEnd"/>
          </w:p>
        </w:tc>
        <w:tc>
          <w:tcPr>
            <w:tcW w:w="176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F21E44" w:rsidRDefault="00F21E44" w:rsidP="00E530A6">
            <w:pPr>
              <w:pStyle w:val="Geenafstand"/>
              <w:textAlignment w:val="auto"/>
            </w:pPr>
            <w:proofErr w:type="spellStart"/>
            <w:r>
              <w:t>Balieassistent</w:t>
            </w:r>
            <w:proofErr w:type="spellEnd"/>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Office</w:t>
            </w:r>
          </w:p>
        </w:tc>
        <w:tc>
          <w:tcPr>
            <w:tcW w:w="176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F21E44" w:rsidRDefault="00F21E44" w:rsidP="00E530A6">
            <w:pPr>
              <w:pStyle w:val="Geenafstand"/>
              <w:textAlignment w:val="auto"/>
            </w:pPr>
            <w:r>
              <w:t>Praktijkmanager</w:t>
            </w:r>
          </w:p>
        </w:tc>
        <w:tc>
          <w:tcPr>
            <w:tcW w:w="176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F21E44" w:rsidRDefault="00F21E44" w:rsidP="00E530A6">
            <w:pPr>
              <w:pStyle w:val="Geenafstand"/>
              <w:textAlignment w:val="auto"/>
            </w:pPr>
            <w:r>
              <w:t>Praktijkmanager</w:t>
            </w:r>
          </w:p>
        </w:tc>
        <w:tc>
          <w:tcPr>
            <w:tcW w:w="176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F21E44" w:rsidRDefault="00F21E44" w:rsidP="00E530A6">
            <w:pPr>
              <w:pStyle w:val="Geenafstand"/>
              <w:textAlignment w:val="auto"/>
            </w:pPr>
            <w:r>
              <w:t>Praktijkmanager</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F21E44" w:rsidRDefault="00F21E44" w:rsidP="00E530A6">
            <w:pPr>
              <w:pStyle w:val="Geenafstand"/>
              <w:textAlignment w:val="auto"/>
            </w:pPr>
            <w:r>
              <w:t>Praktijkmanager</w:t>
            </w:r>
          </w:p>
        </w:tc>
      </w:tr>
      <w:tr w:rsidR="00F21E44" w:rsidTr="00E530A6">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r>
              <w:t>Extra</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1E44" w:rsidRDefault="00F21E44" w:rsidP="00E530A6">
            <w:pPr>
              <w:pStyle w:val="Geenafstand"/>
              <w:textAlignment w:val="auto"/>
            </w:pPr>
          </w:p>
        </w:tc>
      </w:tr>
    </w:tbl>
    <w:p w:rsidR="00F21E44" w:rsidRDefault="00F21E44" w:rsidP="00F21E44">
      <w:pPr>
        <w:pStyle w:val="Geenafstand"/>
      </w:pPr>
    </w:p>
    <w:p w:rsidR="00F21E44" w:rsidRDefault="00F21E44" w:rsidP="00F21E44">
      <w:pPr>
        <w:pStyle w:val="Geenafstand"/>
        <w:tabs>
          <w:tab w:val="left" w:pos="3735"/>
        </w:tabs>
      </w:pPr>
      <w:r>
        <w:rPr>
          <w:b/>
        </w:rPr>
        <w:t xml:space="preserve">f. Je gaat je ook verdiepen in de ‘’cao’’ (KNMT) voor de verschillende beroepsgroepen binnen de praktijk. Wat staat er in verschillende cao’s over salariëring, vakantiedagen en andere arbeidsvoorwaarden zoals bijscholing? Welke bijscholing is nodig voor de wijk? Welke scholing is nodig accreditatie? Wat kan je aanbieden aan persoonlijke ontwikkelingsmogelijkheden aan het personeel? </w:t>
      </w:r>
      <w:r>
        <w:rPr>
          <w:b/>
        </w:rPr>
        <w:br/>
      </w:r>
      <w:r>
        <w:rPr>
          <w:rFonts w:cs="Arial"/>
          <w:shd w:val="clear" w:color="auto" w:fill="FFFFFF"/>
        </w:rPr>
        <w:t>In de wet staat dat iedere werknemer jaarlijks recht heeft op minimaal 4 maal de wekelijkse arbeidsduur aan vakantie. Dit zijn je </w:t>
      </w:r>
      <w:hyperlink r:id="rId6" w:tooltip="Wettelijke en bovenwettelijke vakantiedagen" w:history="1">
        <w:r w:rsidRPr="00D864C6">
          <w:rPr>
            <w:rStyle w:val="Hyperlink"/>
            <w:rFonts w:cs="Arial"/>
            <w:color w:val="auto"/>
            <w:u w:val="none"/>
            <w:shd w:val="clear" w:color="auto" w:fill="FFFFFF"/>
          </w:rPr>
          <w:t>wettelijke vakantiedagen</w:t>
        </w:r>
      </w:hyperlink>
      <w:r w:rsidRPr="00D864C6">
        <w:rPr>
          <w:rFonts w:cs="Arial"/>
          <w:shd w:val="clear" w:color="auto" w:fill="FFFFFF"/>
        </w:rPr>
        <w:t>. Vaak komt hier nog iets bovenop, via je cao, je contract of het bedrijfsreglement. Dat zijn je </w:t>
      </w:r>
      <w:hyperlink r:id="rId7" w:tooltip="Wettelijke en bovenwettelijke vakantiedagen" w:history="1">
        <w:r w:rsidRPr="00D864C6">
          <w:rPr>
            <w:rStyle w:val="Hyperlink"/>
            <w:rFonts w:cs="Arial"/>
            <w:color w:val="auto"/>
            <w:u w:val="none"/>
            <w:shd w:val="clear" w:color="auto" w:fill="FFFFFF"/>
          </w:rPr>
          <w:t>bovenwettelijke vakantiedagen</w:t>
        </w:r>
      </w:hyperlink>
      <w:r w:rsidRPr="00D864C6">
        <w:rPr>
          <w:rFonts w:cs="Arial"/>
          <w:shd w:val="clear" w:color="auto" w:fill="FFFFFF"/>
        </w:rPr>
        <w:t xml:space="preserve">. Je werkgever moet je ieder jaar de mogelijkheid bieden om het </w:t>
      </w:r>
      <w:proofErr w:type="gramStart"/>
      <w:r w:rsidRPr="00D864C6">
        <w:rPr>
          <w:rFonts w:cs="Arial"/>
          <w:shd w:val="clear" w:color="auto" w:fill="FFFFFF"/>
        </w:rPr>
        <w:t>minimum aantal</w:t>
      </w:r>
      <w:proofErr w:type="gramEnd"/>
      <w:r w:rsidRPr="00D864C6">
        <w:rPr>
          <w:rFonts w:cs="Arial"/>
          <w:shd w:val="clear" w:color="auto" w:fill="FFFFFF"/>
        </w:rPr>
        <w:t xml:space="preserve"> vakantiedagen op te nemen waar je recht op hebt.</w:t>
      </w:r>
    </w:p>
    <w:p w:rsidR="00F21E44" w:rsidRDefault="00F21E44" w:rsidP="00F21E44">
      <w:pPr>
        <w:pStyle w:val="Geenafstand"/>
        <w:tabs>
          <w:tab w:val="left" w:pos="3735"/>
        </w:tabs>
        <w:rPr>
          <w:rFonts w:cs="Arial"/>
          <w:shd w:val="clear" w:color="auto" w:fill="FFFFFF"/>
        </w:rPr>
      </w:pPr>
    </w:p>
    <w:p w:rsidR="00F21E44" w:rsidRDefault="00F21E44" w:rsidP="00F21E44">
      <w:pPr>
        <w:pStyle w:val="Geenafstand"/>
        <w:tabs>
          <w:tab w:val="left" w:pos="3735"/>
        </w:tabs>
        <w:rPr>
          <w:rFonts w:cs="Arial"/>
          <w:shd w:val="clear" w:color="auto" w:fill="FFFFFF"/>
        </w:rPr>
      </w:pPr>
      <w:r>
        <w:rPr>
          <w:rFonts w:cs="Arial"/>
          <w:shd w:val="clear" w:color="auto" w:fill="FFFFFF"/>
        </w:rPr>
        <w:t>Vakantie vraag je schriftelijk aan bij je werkgever. Hierbij laat je weten wanneer en hoe lang je op vakantie wilt. Je werkgever moet je wensen in principe inwilligen. Hij kan je verzoek alleen weigeren als er een zwaarwegend bedrijfsbelang is waardoor je echt niet weg kunt. Denk bijvoorbeeld aan veel zieke collega’s en extreme drukte.</w:t>
      </w:r>
    </w:p>
    <w:p w:rsidR="00F21E44" w:rsidRDefault="00F21E44" w:rsidP="00F21E44">
      <w:pPr>
        <w:pStyle w:val="Geenafstand"/>
        <w:tabs>
          <w:tab w:val="left" w:pos="3735"/>
        </w:tabs>
        <w:rPr>
          <w:rFonts w:cs="Arial"/>
          <w:shd w:val="clear" w:color="auto" w:fill="FFFFFF"/>
        </w:rPr>
      </w:pPr>
    </w:p>
    <w:p w:rsidR="00F21E44" w:rsidRDefault="00F21E44" w:rsidP="00F21E44">
      <w:pPr>
        <w:pStyle w:val="Default"/>
        <w:rPr>
          <w:rFonts w:ascii="Calibri" w:hAnsi="Calibri"/>
          <w:sz w:val="22"/>
          <w:szCs w:val="22"/>
        </w:rPr>
      </w:pPr>
      <w:r>
        <w:rPr>
          <w:rFonts w:ascii="Calibri" w:hAnsi="Calibri"/>
          <w:sz w:val="22"/>
          <w:szCs w:val="22"/>
        </w:rPr>
        <w:lastRenderedPageBreak/>
        <w:t xml:space="preserve">Ik vind het belangrijk dat er in een tandartsenpraktijk een mondhygiënist en een preventie assistent aanwezig zijn. Door deze medewerkers in dienst te nemen kan er supra- en subgingivaal gereinigd worden. De praktijk kan op deze manier goed functioneren en de patiënten uitgebreid mogelijkheden aanbieden. Omdat er in onze wijk veel ouderen en ouders met kinderen wonen vinden wij het belangrijk dat het personeel bijscholing volgt die gericht is op deze 2 doelgroepen. Het personeel zal dan ook te maken krijgen met lastige pubers. De cursussen “motiveren van patiënten” en “herkennen van en inspelen op gedrag leren je op welke manier je hiermee om kunt gaan. Deze cursussen zijn ook bruikbaar voor ouderen met een kunstgebit. Zij vinden het niet nodig om nog op controle te komen bij de tandarts. Ze denken met een kunstgebit van de tandarts af te zijn. Dit is enigszins niet waar, omdat juist bij deze patiënten het erg belangrijk is om de mondslijmvliezen te controleren.   </w:t>
      </w:r>
    </w:p>
    <w:p w:rsidR="00F21E44" w:rsidRDefault="00F21E44" w:rsidP="00F21E44">
      <w:pPr>
        <w:pStyle w:val="Default"/>
      </w:pPr>
      <w:r>
        <w:rPr>
          <w:rFonts w:ascii="Calibri" w:hAnsi="Calibri"/>
          <w:sz w:val="22"/>
          <w:szCs w:val="22"/>
        </w:rPr>
        <w:br/>
      </w:r>
      <w:r>
        <w:rPr>
          <w:rFonts w:ascii="Calibri" w:hAnsi="Calibri"/>
          <w:b/>
          <w:sz w:val="22"/>
          <w:szCs w:val="22"/>
        </w:rPr>
        <w:t xml:space="preserve">Welke cursussen kun je volgen na de opleiding tot tandartsassistent? </w:t>
      </w:r>
    </w:p>
    <w:p w:rsidR="00F21E44" w:rsidRDefault="00F21E44" w:rsidP="00F21E44">
      <w:pPr>
        <w:pStyle w:val="paragraph"/>
        <w:textAlignment w:val="baseline"/>
      </w:pPr>
      <w:r>
        <w:rPr>
          <w:rStyle w:val="normaltextrun"/>
          <w:rFonts w:ascii="Calibri" w:hAnsi="Calibri" w:cs="Arial"/>
          <w:sz w:val="22"/>
          <w:szCs w:val="22"/>
        </w:rPr>
        <w:t>Cursussen: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Röntgen voor tandartsassistenten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Motiveren van patiënten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Herkennen van en inspelen op gedrag</w:t>
      </w:r>
      <w:r>
        <w:rPr>
          <w:rStyle w:val="eop"/>
          <w:rFonts w:ascii="Calibri" w:hAnsi="Calibri" w:cs="Arial"/>
          <w:sz w:val="22"/>
          <w:szCs w:val="22"/>
        </w:rPr>
        <w:t> </w:t>
      </w:r>
    </w:p>
    <w:p w:rsidR="00F21E44" w:rsidRDefault="00F21E44" w:rsidP="00F21E44">
      <w:pPr>
        <w:pStyle w:val="paragraph"/>
        <w:textAlignment w:val="baseline"/>
      </w:pPr>
      <w:r>
        <w:rPr>
          <w:rStyle w:val="spellingerror"/>
          <w:rFonts w:ascii="Calibri" w:hAnsi="Calibri" w:cs="Arial"/>
          <w:sz w:val="22"/>
          <w:szCs w:val="22"/>
        </w:rPr>
        <w:t>Bali assistent</w:t>
      </w:r>
      <w:r>
        <w:rPr>
          <w:rStyle w:val="normaltextrun"/>
          <w:rFonts w:ascii="Calibri" w:hAnsi="Calibri" w:cs="Arial"/>
          <w:sz w:val="22"/>
          <w:szCs w:val="22"/>
        </w:rPr>
        <w:t xml:space="preserve"> combipakket</w:t>
      </w:r>
      <w:r>
        <w:rPr>
          <w:rStyle w:val="eop"/>
          <w:rFonts w:ascii="Calibri" w:hAnsi="Calibri" w:cs="Arial"/>
          <w:sz w:val="22"/>
          <w:szCs w:val="22"/>
        </w:rPr>
        <w:t> </w:t>
      </w:r>
    </w:p>
    <w:p w:rsidR="00F21E44" w:rsidRDefault="00F21E44" w:rsidP="00F21E44">
      <w:pPr>
        <w:pStyle w:val="paragraph"/>
        <w:textAlignment w:val="baseline"/>
      </w:pPr>
      <w:proofErr w:type="spellStart"/>
      <w:r>
        <w:rPr>
          <w:rStyle w:val="spellingerror"/>
          <w:rFonts w:ascii="Calibri" w:hAnsi="Calibri" w:cs="Arial"/>
          <w:sz w:val="22"/>
          <w:szCs w:val="22"/>
        </w:rPr>
        <w:t>Flex</w:t>
      </w:r>
      <w:proofErr w:type="spellEnd"/>
      <w:r>
        <w:rPr>
          <w:rStyle w:val="normaltextrun"/>
          <w:rFonts w:ascii="Calibri" w:hAnsi="Calibri" w:cs="Arial"/>
          <w:sz w:val="22"/>
          <w:szCs w:val="22"/>
        </w:rPr>
        <w:t xml:space="preserve">- opleiding </w:t>
      </w:r>
      <w:proofErr w:type="spellStart"/>
      <w:r>
        <w:rPr>
          <w:rStyle w:val="spellingerror"/>
          <w:rFonts w:ascii="Calibri" w:hAnsi="Calibri" w:cs="Arial"/>
          <w:sz w:val="22"/>
          <w:szCs w:val="22"/>
        </w:rPr>
        <w:t>paro</w:t>
      </w:r>
      <w:proofErr w:type="spellEnd"/>
      <w:r>
        <w:rPr>
          <w:rStyle w:val="normaltextrun"/>
          <w:rFonts w:ascii="Calibri" w:hAnsi="Calibri" w:cs="Arial"/>
          <w:sz w:val="22"/>
          <w:szCs w:val="22"/>
        </w:rPr>
        <w:t xml:space="preserve">- </w:t>
      </w:r>
      <w:r>
        <w:rPr>
          <w:rStyle w:val="spellingerror"/>
          <w:rFonts w:ascii="Calibri" w:hAnsi="Calibri" w:cs="Arial"/>
          <w:sz w:val="22"/>
          <w:szCs w:val="22"/>
        </w:rPr>
        <w:t>preventie assistent</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Sealen</w:t>
      </w:r>
      <w:r>
        <w:rPr>
          <w:rStyle w:val="eop"/>
          <w:rFonts w:ascii="Calibri" w:hAnsi="Calibri" w:cs="Arial"/>
          <w:sz w:val="22"/>
          <w:szCs w:val="22"/>
        </w:rPr>
        <w:t> </w:t>
      </w:r>
    </w:p>
    <w:p w:rsidR="00F21E44" w:rsidRDefault="00F21E44" w:rsidP="00F21E44">
      <w:pPr>
        <w:pStyle w:val="paragraph"/>
        <w:textAlignment w:val="baseline"/>
      </w:pPr>
      <w:proofErr w:type="spellStart"/>
      <w:r>
        <w:rPr>
          <w:rStyle w:val="normaltextrun"/>
          <w:rFonts w:ascii="Calibri" w:hAnsi="Calibri" w:cs="Arial"/>
          <w:sz w:val="22"/>
          <w:szCs w:val="22"/>
        </w:rPr>
        <w:t>Supragingivaal</w:t>
      </w:r>
      <w:proofErr w:type="spellEnd"/>
      <w:r>
        <w:rPr>
          <w:rStyle w:val="normaltextrun"/>
          <w:rFonts w:ascii="Calibri" w:hAnsi="Calibri" w:cs="Arial"/>
          <w:sz w:val="22"/>
          <w:szCs w:val="22"/>
        </w:rPr>
        <w:t xml:space="preserve"> ultrasoon </w:t>
      </w:r>
      <w:r>
        <w:rPr>
          <w:rStyle w:val="spellingerror"/>
          <w:rFonts w:ascii="Calibri" w:hAnsi="Calibri" w:cs="Arial"/>
          <w:sz w:val="22"/>
          <w:szCs w:val="22"/>
        </w:rPr>
        <w:t>reinigingen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Check infectiepreventie</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Telefonisch communiceren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Assistent met managementtaken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Certificeringscursus anti- snurk beugel</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 xml:space="preserve">Update </w:t>
      </w:r>
      <w:r>
        <w:rPr>
          <w:rStyle w:val="spellingerror"/>
          <w:rFonts w:ascii="Calibri" w:hAnsi="Calibri" w:cs="Arial"/>
          <w:sz w:val="22"/>
          <w:szCs w:val="22"/>
        </w:rPr>
        <w:t>preventie assistent</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Infectiepreventie in de praktijk</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Update lokale verdoving</w:t>
      </w:r>
      <w:r>
        <w:rPr>
          <w:rStyle w:val="eop"/>
          <w:rFonts w:ascii="Calibri" w:hAnsi="Calibri" w:cs="Arial"/>
          <w:sz w:val="22"/>
          <w:szCs w:val="22"/>
        </w:rPr>
        <w:t> </w:t>
      </w:r>
    </w:p>
    <w:p w:rsidR="00F21E44" w:rsidRDefault="00F21E44" w:rsidP="00F21E44">
      <w:pPr>
        <w:pStyle w:val="paragraph"/>
        <w:textAlignment w:val="baseline"/>
      </w:pPr>
      <w:proofErr w:type="gramStart"/>
      <w:r>
        <w:rPr>
          <w:rStyle w:val="normaltextrun"/>
          <w:rFonts w:ascii="Calibri" w:hAnsi="Calibri" w:cs="Arial"/>
          <w:sz w:val="22"/>
          <w:szCs w:val="22"/>
        </w:rPr>
        <w:t>klantpasta</w:t>
      </w:r>
      <w:proofErr w:type="gramEnd"/>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Nieuwe praktijk assistent in de orthodontiepraktijk</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Nieuwe slijping van instrumenten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Noodkroon en afdrukken maken</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Agendaplanning</w:t>
      </w:r>
      <w:r>
        <w:rPr>
          <w:rStyle w:val="eop"/>
          <w:rFonts w:ascii="Calibri" w:hAnsi="Calibri" w:cs="Arial"/>
          <w:sz w:val="22"/>
          <w:szCs w:val="22"/>
        </w:rPr>
        <w:t> </w:t>
      </w:r>
    </w:p>
    <w:p w:rsidR="00F21E44" w:rsidRDefault="00F21E44" w:rsidP="00F21E44">
      <w:pPr>
        <w:pStyle w:val="paragraph"/>
        <w:textAlignment w:val="baseline"/>
      </w:pPr>
      <w:r>
        <w:rPr>
          <w:rStyle w:val="normaltextrun"/>
          <w:rFonts w:ascii="Calibri" w:hAnsi="Calibri" w:cs="Arial"/>
          <w:sz w:val="22"/>
          <w:szCs w:val="22"/>
        </w:rPr>
        <w:t>Tandsteen verwijderen in het onder front </w:t>
      </w:r>
    </w:p>
    <w:p w:rsidR="00F21E44" w:rsidRDefault="00F21E44" w:rsidP="00F21E44">
      <w:pPr>
        <w:pStyle w:val="Geenafstand"/>
        <w:tabs>
          <w:tab w:val="left" w:pos="3735"/>
        </w:tabs>
        <w:rPr>
          <w:b/>
        </w:rPr>
      </w:pPr>
      <w:r>
        <w:rPr>
          <w:b/>
        </w:rPr>
        <w:br/>
        <w:t>g. Wanneer krijg je een vaste aanstelling? Hoe vaak mag je tijdelijke aanstelling verlengd worden?</w:t>
      </w:r>
    </w:p>
    <w:p w:rsidR="00F21E44" w:rsidRDefault="00F21E44" w:rsidP="00F21E44">
      <w:pPr>
        <w:pStyle w:val="Geenafstand"/>
        <w:tabs>
          <w:tab w:val="left" w:pos="3735"/>
        </w:tabs>
      </w:pPr>
      <w:r>
        <w:t xml:space="preserve">Bij een vaste aanstelling ben je werkzaam voor een onbepaalde tijd. </w:t>
      </w:r>
      <w:r>
        <w:br/>
        <w:t>Bij een tijdelijke aanstelling ben je werkzaam voor een bepaalde periode. Een werkgever mag niet onbeperkt tijdelijke aanstelling blijven geven. De tijdelijke aanstelling wordt automatisch omgezet in een vaste aanstelling als:</w:t>
      </w:r>
      <w:r>
        <w:br/>
        <w:t xml:space="preserve">- Er meerdere opeenvolgende tijdelijke aanstellingen zijn verleend bij hetzelfde bedrijf, voor een periode van totaal langer dan 6 maanden. Automatisch heb je dan een vaste aanstelling op het moment dat de periode van 36 maanden is verstreken. Dit geldt niet als er slechts één tijdelijke aanstelling van meer dan 36 maanden is verleend. </w:t>
      </w:r>
      <w:r>
        <w:br/>
        <w:t>- Er voor de 4</w:t>
      </w:r>
      <w:r>
        <w:rPr>
          <w:vertAlign w:val="superscript"/>
        </w:rPr>
        <w:t>e</w:t>
      </w:r>
      <w:r>
        <w:t xml:space="preserve"> opeenvolgende keer een tijdelijke aanstelling is verleend bij hetzelfde bedrijf.</w:t>
      </w:r>
      <w:r>
        <w:br/>
      </w:r>
      <w:r>
        <w:br/>
        <w:t xml:space="preserve">(als </w:t>
      </w:r>
      <w:proofErr w:type="gramStart"/>
      <w:r>
        <w:t>er tussen</w:t>
      </w:r>
      <w:proofErr w:type="gramEnd"/>
      <w:r>
        <w:t xml:space="preserve"> opeen volgende tijdelijke aanstellingen een onderbreking van meer dan 3 maanden zit waarin je niet bent aangesteld, begint deze berekening van vooraf aan)</w:t>
      </w:r>
    </w:p>
    <w:p w:rsidR="00F21E44" w:rsidRDefault="00F21E44" w:rsidP="00F21E44">
      <w:pPr>
        <w:pStyle w:val="Geenafstand"/>
        <w:tabs>
          <w:tab w:val="left" w:pos="3735"/>
        </w:tabs>
        <w:rPr>
          <w:b/>
        </w:rPr>
      </w:pPr>
    </w:p>
    <w:p w:rsidR="00F21E44" w:rsidRDefault="00167F2D" w:rsidP="00F21E44">
      <w:pPr>
        <w:pStyle w:val="Geenafstand"/>
        <w:tabs>
          <w:tab w:val="left" w:pos="3735"/>
        </w:tabs>
        <w:rPr>
          <w:b/>
        </w:rPr>
      </w:pPr>
      <w:r>
        <w:rPr>
          <w:b/>
        </w:rPr>
        <w:br/>
      </w:r>
      <w:r>
        <w:rPr>
          <w:b/>
        </w:rPr>
        <w:br/>
      </w:r>
      <w:r>
        <w:rPr>
          <w:b/>
        </w:rPr>
        <w:lastRenderedPageBreak/>
        <w:br/>
      </w:r>
      <w:r w:rsidR="00F21E44">
        <w:rPr>
          <w:b/>
        </w:rPr>
        <w:t>h. Waarom zou je lid worden van een vakbond? Welke vakbonden zijn er in deze sector?</w:t>
      </w:r>
    </w:p>
    <w:p w:rsidR="00F21E44" w:rsidRDefault="00F21E44" w:rsidP="00F21E44">
      <w:pPr>
        <w:pStyle w:val="Geenafstand"/>
        <w:tabs>
          <w:tab w:val="left" w:pos="3735"/>
        </w:tabs>
      </w:pPr>
      <w:r>
        <w:t>Lid zijn van een vakbond geeft een bepaalde ondersteuning in je rechten of wensen als werknemer. Het geeft je een stem in onderhandelingen en steun bij conflicten.</w:t>
      </w:r>
      <w:r>
        <w:br/>
      </w:r>
      <w:r>
        <w:br/>
        <w:t>Vakbonden:</w:t>
      </w:r>
      <w:r>
        <w:br/>
        <w:t>- FNV</w:t>
      </w:r>
      <w:r>
        <w:br/>
        <w:t>- NMT</w:t>
      </w:r>
      <w:r>
        <w:br/>
        <w:t>- CNV</w:t>
      </w:r>
    </w:p>
    <w:p w:rsidR="00F21E44" w:rsidRDefault="00995B38" w:rsidP="00F21E44">
      <w:pPr>
        <w:pStyle w:val="Geenafstand"/>
        <w:tabs>
          <w:tab w:val="left" w:pos="3735"/>
        </w:tabs>
        <w:rPr>
          <w:b/>
        </w:rPr>
      </w:pPr>
      <w:r>
        <w:rPr>
          <w:b/>
        </w:rPr>
        <w:br/>
      </w:r>
      <w:r w:rsidR="00F21E44">
        <w:rPr>
          <w:b/>
        </w:rPr>
        <w:t>i. Hoeveel ontvangt de tandarts voor de verschillende patiënten? Hoe werkt dat? En hoe is het geregeld met de afdracht van de verzekering? Kortom, hoe houdt de praktijk zich financieel draaiende?</w:t>
      </w:r>
    </w:p>
    <w:p w:rsidR="00F21E44" w:rsidRDefault="00F21E44" w:rsidP="00F21E44">
      <w:pPr>
        <w:pStyle w:val="Geenafstand"/>
        <w:tabs>
          <w:tab w:val="left" w:pos="3735"/>
        </w:tabs>
      </w:pPr>
      <w:r>
        <w:t>Wat de tandarts verdient verschilt per patiënt, dus daar kunnen wij niet zoveel over zeggen. De afdracht van de verzekering hangt ervan af hoe de praktijk dit geregeld heeft. Soms gaat het rechtstreek vanuit de praktijk naar de verzekeraar, maar het kan ook zijn dat de patiënt dit zelf moet regelen en vooraf moet betalen en met terugwerkende kracht dit terug kan krijgen van de verzekering.</w:t>
      </w:r>
    </w:p>
    <w:p w:rsidR="00F21E44" w:rsidRDefault="00F21E44" w:rsidP="00F21E44">
      <w:pPr>
        <w:pStyle w:val="Geenafstand"/>
        <w:tabs>
          <w:tab w:val="left" w:pos="3735"/>
        </w:tabs>
        <w:rPr>
          <w:b/>
        </w:rPr>
      </w:pPr>
      <w:r>
        <w:rPr>
          <w:b/>
        </w:rPr>
        <w:br/>
        <w:t xml:space="preserve">j. Maak een plattegrond waarbij je met alles rekening houdt wat betreft een solopraktijk/groepspraktijk/teampraktijk/verwijspraktijk. Maak een protocol voor het voorraadbeheer in jouw praktijk. </w:t>
      </w:r>
    </w:p>
    <w:p w:rsidR="00F21E44" w:rsidRDefault="00F21E44" w:rsidP="00F21E44">
      <w:pPr>
        <w:pStyle w:val="Geenafstand"/>
        <w:tabs>
          <w:tab w:val="left" w:pos="3735"/>
        </w:tabs>
      </w:pPr>
      <w:r>
        <w:t xml:space="preserve">Wij zijn een teampraktijk. Het protocol voor het voorraadbeheer is als volgt. In iedere behandelkamer liggen dezelfde hoeveelheid materialen en instrumentarium. Wanneer er iets op is dan wordt het uit de voorraadkast gehad. Voordat het bepaalde product is gepakt scan je het product. Wij werken met een digitaal voorraadbeheersysteem waarbij als je iets scant het ook meteen wordt besteld bij de desbetreffende leverancier. Zo komt de praktijk haast nooit iets te kort, zolang iedereen zich aan de afspraak houdt. </w:t>
      </w:r>
    </w:p>
    <w:p w:rsidR="00F21E44" w:rsidRDefault="00F21E44" w:rsidP="00F21E44">
      <w:pPr>
        <w:pStyle w:val="Geenafstand"/>
        <w:tabs>
          <w:tab w:val="left" w:pos="3735"/>
        </w:tabs>
        <w:rPr>
          <w:b/>
        </w:rPr>
      </w:pPr>
    </w:p>
    <w:p w:rsidR="00F21E44" w:rsidRDefault="00F21E44" w:rsidP="00F21E44">
      <w:pPr>
        <w:pStyle w:val="Geenafstand"/>
        <w:tabs>
          <w:tab w:val="left" w:pos="3735"/>
        </w:tabs>
        <w:rPr>
          <w:b/>
        </w:rPr>
      </w:pPr>
      <w:r>
        <w:rPr>
          <w:b/>
        </w:rPr>
        <w:t>l. Hoe zit het met milieu en jouw praktijk? Wat zijn de milieueisen en hoe gaat jouw praktijk hieraan voldoen?</w:t>
      </w:r>
    </w:p>
    <w:p w:rsidR="00F21E44" w:rsidRDefault="00F21E44" w:rsidP="00F21E44">
      <w:pPr>
        <w:pStyle w:val="Geenafstand"/>
        <w:tabs>
          <w:tab w:val="left" w:pos="3735"/>
        </w:tabs>
      </w:pPr>
      <w:r>
        <w:t>Het afvalwater wordt gezuiverd van amalgaamslijpsel. Waardoor kwikresten niet in het riool terecht komen.</w:t>
      </w:r>
    </w:p>
    <w:p w:rsidR="00F21E44" w:rsidRDefault="00F21E44" w:rsidP="00F21E44">
      <w:pPr>
        <w:pStyle w:val="Geenafstand"/>
        <w:tabs>
          <w:tab w:val="left" w:pos="3735"/>
        </w:tabs>
      </w:pPr>
      <w:r>
        <w:br/>
        <w:t>Wij werken met digitale röntgenapparatuur. Dit betekent dat de stralingsbelasting voor de patiënt wordt gereduceerd. De chemicaliën waarmee de röntgenfoto’s worden ontwikkeld, worden niet meer gebruikt</w:t>
      </w:r>
    </w:p>
    <w:p w:rsidR="00F21E44" w:rsidRDefault="00F21E44" w:rsidP="00F21E44">
      <w:pPr>
        <w:pStyle w:val="Geenafstand"/>
        <w:tabs>
          <w:tab w:val="left" w:pos="3735"/>
        </w:tabs>
      </w:pPr>
    </w:p>
    <w:p w:rsidR="00F21E44" w:rsidRDefault="00F21E44" w:rsidP="00F21E44">
      <w:pPr>
        <w:pStyle w:val="Geenafstand"/>
        <w:tabs>
          <w:tab w:val="left" w:pos="3735"/>
        </w:tabs>
        <w:rPr>
          <w:b/>
        </w:rPr>
      </w:pPr>
      <w:r>
        <w:rPr>
          <w:b/>
        </w:rPr>
        <w:t>m. De praktijk moet ook aan ander wet- en regelgeving voldoen. Zoek de protocollen en richtlijnen (kernenergiewet, richtlijn röntgen, WGBO, WBP, prikaccidenten, richtlijn infectiepreventie, wet BIG, richtlijn patiëntendossier, etc.) uit en werk jouw volledige praktijk uit in een verslag.</w:t>
      </w:r>
    </w:p>
    <w:p w:rsidR="00F21E44" w:rsidRPr="004D5A5E" w:rsidRDefault="00F21E44" w:rsidP="00F21E44">
      <w:pPr>
        <w:suppressAutoHyphens w:val="0"/>
        <w:spacing w:after="0"/>
        <w:rPr>
          <w:i/>
        </w:rPr>
      </w:pPr>
      <w:r w:rsidRPr="004D5A5E">
        <w:rPr>
          <w:rFonts w:eastAsia="Times New Roman"/>
          <w:i/>
          <w:lang w:eastAsia="nl-NL"/>
        </w:rPr>
        <w:t>Richtlijn röntgen: </w:t>
      </w:r>
    </w:p>
    <w:p w:rsidR="00F21E44" w:rsidRDefault="00F21E44" w:rsidP="00F21E44">
      <w:pPr>
        <w:suppressAutoHyphens w:val="0"/>
        <w:spacing w:after="0"/>
      </w:pPr>
      <w:r>
        <w:rPr>
          <w:rFonts w:eastAsia="Times New Roman"/>
          <w:lang w:eastAsia="nl-NL"/>
        </w:rPr>
        <w:t>De richtlijn tandheelkundige radiologie is gericht op een verantwoorde en effectieve uitvoering van de röntgendiagnostiek in de tandheelkunde en geeft aanbevelingen voor een juiste toepassing van röntgenstraling in het kader van de tandheelkundige diagnostiek. De richtlijn heeft tot doel om bij te dragen aan een veilige toepassing van straling ter bescherming van zowel praktijkmedewerkers als patiënten en andere personen die zich in of om de praktijk bevinden. Verder biedt de richtlijn ondersteuning aan de tandarts als (</w:t>
      </w:r>
      <w:proofErr w:type="spellStart"/>
      <w:r>
        <w:rPr>
          <w:rFonts w:eastAsia="Times New Roman"/>
          <w:lang w:eastAsia="nl-NL"/>
        </w:rPr>
        <w:t>stralings</w:t>
      </w:r>
      <w:proofErr w:type="spellEnd"/>
      <w:r>
        <w:rPr>
          <w:rFonts w:eastAsia="Times New Roman"/>
          <w:lang w:eastAsia="nl-NL"/>
        </w:rPr>
        <w:t>)deskundige om in voorkomende gevallen keuzes te kunnen maken.  </w:t>
      </w:r>
    </w:p>
    <w:p w:rsidR="00F21E44" w:rsidRDefault="00F21E44" w:rsidP="00F21E44">
      <w:pPr>
        <w:suppressAutoHyphens w:val="0"/>
        <w:spacing w:after="0"/>
      </w:pPr>
      <w:r>
        <w:rPr>
          <w:rFonts w:eastAsia="Times New Roman"/>
          <w:lang w:eastAsia="nl-NL"/>
        </w:rPr>
        <w:t> </w:t>
      </w:r>
    </w:p>
    <w:p w:rsidR="00F21E44" w:rsidRPr="004D5A5E" w:rsidRDefault="00995B38" w:rsidP="00F21E44">
      <w:pPr>
        <w:suppressAutoHyphens w:val="0"/>
        <w:spacing w:after="0"/>
        <w:rPr>
          <w:i/>
        </w:rPr>
      </w:pPr>
      <w:r>
        <w:rPr>
          <w:rFonts w:eastAsia="Times New Roman"/>
          <w:i/>
          <w:lang w:eastAsia="nl-NL"/>
        </w:rPr>
        <w:lastRenderedPageBreak/>
        <w:br/>
      </w:r>
      <w:r>
        <w:rPr>
          <w:rFonts w:eastAsia="Times New Roman"/>
          <w:i/>
          <w:lang w:eastAsia="nl-NL"/>
        </w:rPr>
        <w:br/>
      </w:r>
      <w:r w:rsidR="00F21E44" w:rsidRPr="004D5A5E">
        <w:rPr>
          <w:rFonts w:eastAsia="Times New Roman"/>
          <w:i/>
          <w:lang w:eastAsia="nl-NL"/>
        </w:rPr>
        <w:t>WGBO: </w:t>
      </w:r>
    </w:p>
    <w:p w:rsidR="00F21E44" w:rsidRDefault="00F21E44" w:rsidP="00F21E44">
      <w:pPr>
        <w:suppressAutoHyphens w:val="0"/>
        <w:spacing w:after="0"/>
      </w:pPr>
      <w:r>
        <w:rPr>
          <w:rFonts w:eastAsia="Times New Roman"/>
          <w:lang w:eastAsia="nl-NL"/>
        </w:rPr>
        <w:t>De WGBO gaat over de relatie tussen de cliënt en de zorgverlener. Een belangrijk begrip in de WGBO is '</w:t>
      </w:r>
      <w:proofErr w:type="spellStart"/>
      <w:r>
        <w:rPr>
          <w:rFonts w:eastAsia="Times New Roman"/>
          <w:lang w:eastAsia="nl-NL"/>
        </w:rPr>
        <w:t>informed</w:t>
      </w:r>
      <w:proofErr w:type="spellEnd"/>
      <w:r>
        <w:rPr>
          <w:rFonts w:eastAsia="Times New Roman"/>
          <w:lang w:eastAsia="nl-NL"/>
        </w:rPr>
        <w:t xml:space="preserve"> consent'. Zorgverleners mogen alleen handelen als zij toestemming hebben van de cliënt. De cliënt moet begrijpen waarvoor hij toestemming geeft: hij moet goed geïnformeerd zijn. </w:t>
      </w:r>
    </w:p>
    <w:p w:rsidR="00F21E44" w:rsidRDefault="00F21E44" w:rsidP="00F21E44">
      <w:pPr>
        <w:suppressAutoHyphens w:val="0"/>
        <w:spacing w:after="0"/>
      </w:pPr>
      <w:r>
        <w:rPr>
          <w:rFonts w:ascii="Verdana" w:eastAsia="Times New Roman" w:hAnsi="Verdana"/>
          <w:lang w:eastAsia="nl-NL"/>
        </w:rPr>
        <w:t> </w:t>
      </w:r>
    </w:p>
    <w:p w:rsidR="00F21E44" w:rsidRPr="004D5A5E" w:rsidRDefault="00F21E44" w:rsidP="00F21E44">
      <w:pPr>
        <w:suppressAutoHyphens w:val="0"/>
        <w:spacing w:after="0"/>
        <w:rPr>
          <w:i/>
        </w:rPr>
      </w:pPr>
      <w:r w:rsidRPr="004D5A5E">
        <w:rPr>
          <w:rFonts w:eastAsia="Times New Roman"/>
          <w:i/>
          <w:lang w:eastAsia="nl-NL"/>
        </w:rPr>
        <w:t>WBP: </w:t>
      </w:r>
    </w:p>
    <w:p w:rsidR="00F21E44" w:rsidRDefault="00F21E44" w:rsidP="00F21E44">
      <w:pPr>
        <w:suppressAutoHyphens w:val="0"/>
        <w:spacing w:after="0"/>
      </w:pPr>
      <w:r>
        <w:rPr>
          <w:rFonts w:eastAsia="Times New Roman"/>
          <w:lang w:eastAsia="nl-NL"/>
        </w:rPr>
        <w:t>De belangrijkste bepalingen uit de WBP over het rechtmatig omgaan met persoonsgegevens zijn als volgt samen te vatten: </w:t>
      </w:r>
    </w:p>
    <w:p w:rsidR="00F21E44" w:rsidRDefault="00F21E44" w:rsidP="00F21E44">
      <w:pPr>
        <w:suppressAutoHyphens w:val="0"/>
        <w:spacing w:after="0"/>
        <w:rPr>
          <w:rFonts w:eastAsia="Times New Roman"/>
          <w:lang w:eastAsia="nl-NL"/>
        </w:rPr>
      </w:pPr>
      <w:r>
        <w:rPr>
          <w:rFonts w:eastAsia="Times New Roman"/>
          <w:lang w:eastAsia="nl-NL"/>
        </w:rPr>
        <w:t>- Persoonsgegevens mogen alleen in overeenstemming met de wet en op een behoorlijke en zorgvuldige manier worden verwerkt. </w:t>
      </w:r>
    </w:p>
    <w:p w:rsidR="00F21E44" w:rsidRDefault="00F21E44" w:rsidP="00F21E44">
      <w:pPr>
        <w:suppressAutoHyphens w:val="0"/>
        <w:spacing w:after="0"/>
        <w:rPr>
          <w:rFonts w:eastAsia="Times New Roman"/>
          <w:lang w:eastAsia="nl-NL"/>
        </w:rPr>
      </w:pPr>
      <w:r>
        <w:rPr>
          <w:rFonts w:eastAsia="Times New Roman"/>
          <w:lang w:eastAsia="nl-NL"/>
        </w:rPr>
        <w:t>- Persoonsgegevens mogen alleen voor welbepaalde, vooraf uitdrukkelijk omschreven en gerechtvaardigde doeleinden worden verzameld. En vervolgens alleen verder worden verwerkt voor doeleinden die daarmee verenigbaar zijn. </w:t>
      </w:r>
    </w:p>
    <w:p w:rsidR="00F21E44" w:rsidRDefault="00F21E44" w:rsidP="00F21E44">
      <w:pPr>
        <w:suppressAutoHyphens w:val="0"/>
        <w:spacing w:after="0"/>
        <w:rPr>
          <w:rFonts w:eastAsia="Times New Roman"/>
          <w:lang w:eastAsia="nl-NL"/>
        </w:rPr>
      </w:pPr>
      <w:r>
        <w:rPr>
          <w:rFonts w:eastAsia="Times New Roman"/>
          <w:lang w:eastAsia="nl-NL"/>
        </w:rPr>
        <w:t>- Degene van wie persoonsgegevens worden verwerkt (de betrokkene genoemd), moet ten minste op de hoogte zijn van de identiteit van de organisatie of persoon die deze persoonsgegevens verwerkt (de zogeheten verantwoordelijke) en van het doel van de gegevensverwerking. </w:t>
      </w:r>
    </w:p>
    <w:p w:rsidR="00F21E44" w:rsidRDefault="00F21E44" w:rsidP="00F21E44">
      <w:pPr>
        <w:suppressAutoHyphens w:val="0"/>
        <w:spacing w:after="0"/>
        <w:rPr>
          <w:rFonts w:eastAsia="Times New Roman"/>
          <w:lang w:eastAsia="nl-NL"/>
        </w:rPr>
      </w:pPr>
      <w:r>
        <w:rPr>
          <w:rFonts w:eastAsia="Times New Roman"/>
          <w:lang w:eastAsia="nl-NL"/>
        </w:rPr>
        <w:t>- De gegevensverwerking moeten op een passende manier worden beveiligd. Voor bijzondere gegevens, zoals over ras, gezondheid en geloofsovertuiging, gelden extra strenge regels. </w:t>
      </w:r>
      <w:r>
        <w:rPr>
          <w:rFonts w:eastAsia="Times New Roman"/>
          <w:lang w:eastAsia="nl-NL"/>
        </w:rPr>
        <w:br/>
      </w:r>
    </w:p>
    <w:p w:rsidR="00F21E44" w:rsidRDefault="00F21E44" w:rsidP="00F21E44">
      <w:pPr>
        <w:suppressAutoHyphens w:val="0"/>
        <w:spacing w:after="0"/>
      </w:pPr>
      <w:r>
        <w:rPr>
          <w:rFonts w:eastAsia="Times New Roman"/>
          <w:i/>
          <w:lang w:eastAsia="nl-NL"/>
        </w:rPr>
        <w:t>Prikaccidenten: </w:t>
      </w:r>
    </w:p>
    <w:p w:rsidR="00F21E44" w:rsidRDefault="00F21E44" w:rsidP="00F21E44">
      <w:pPr>
        <w:suppressAutoHyphens w:val="0"/>
        <w:spacing w:after="0"/>
      </w:pPr>
      <w:r>
        <w:rPr>
          <w:rFonts w:eastAsia="Times New Roman"/>
          <w:lang w:eastAsia="nl-NL"/>
        </w:rPr>
        <w:t>Bij een prik- of snijaccident komt bloed (of een andere lichaamsvloeistof) van de ene persoon via een scherp voorwerp, bijvoorbeeld een injectienaald of scalpel, in het lichaam van een ander. Bij een spataccident betreft het bloed dat op slijmvliezen of niet-intacte huid terechtkomt. Bij een bijtaccident ten slotte komt bloed op mondslijmvlies of speeksel in een open wond. Via prik-, bijt-, snij- en spataccidenten kunnen hepatitis B-virus (HBV), hepatitis C-virus (HCV) en Humaan Immunodeficiëntie Virus (hiv) worden overgedragen. In het vervolg worden prik-, bijt- snij- en spataccidenten samengevat als prikaccidenten. </w:t>
      </w:r>
    </w:p>
    <w:p w:rsidR="00F21E44" w:rsidRDefault="00F21E44" w:rsidP="00F21E44">
      <w:pPr>
        <w:suppressAutoHyphens w:val="0"/>
        <w:spacing w:after="0"/>
      </w:pPr>
      <w:r>
        <w:rPr>
          <w:rFonts w:eastAsia="Times New Roman"/>
          <w:lang w:eastAsia="nl-NL"/>
        </w:rPr>
        <w:t> </w:t>
      </w:r>
    </w:p>
    <w:p w:rsidR="00F21E44" w:rsidRDefault="00F21E44" w:rsidP="00F21E44">
      <w:pPr>
        <w:suppressAutoHyphens w:val="0"/>
        <w:spacing w:after="0"/>
      </w:pPr>
      <w:r>
        <w:rPr>
          <w:rFonts w:eastAsia="Times New Roman"/>
          <w:i/>
          <w:lang w:eastAsia="nl-NL"/>
        </w:rPr>
        <w:t>Richtlijn infectiepreventie: </w:t>
      </w:r>
    </w:p>
    <w:p w:rsidR="00F21E44" w:rsidRDefault="00F21E44" w:rsidP="00F21E44">
      <w:pPr>
        <w:suppressAutoHyphens w:val="0"/>
        <w:spacing w:after="0"/>
      </w:pPr>
      <w:r>
        <w:rPr>
          <w:rFonts w:eastAsia="Times New Roman"/>
          <w:lang w:eastAsia="nl-NL"/>
        </w:rPr>
        <w:t>Dit is een heel breed onderwerp, en gaat eigenlijk over alle facetten in de tandheelkunde, wat erbij komt kijken, hoe je dingen aan moet pakken, hoe het werkt in een tandartsenpraktijk en wat de richtlijnen zijn en waar je je aan moet houden. </w:t>
      </w:r>
      <w:r>
        <w:rPr>
          <w:rFonts w:eastAsia="Times New Roman"/>
          <w:lang w:eastAsia="nl-NL"/>
        </w:rPr>
        <w:br/>
      </w:r>
    </w:p>
    <w:p w:rsidR="00F21E44" w:rsidRDefault="00F21E44" w:rsidP="00F21E44">
      <w:pPr>
        <w:suppressAutoHyphens w:val="0"/>
        <w:spacing w:after="0"/>
      </w:pPr>
      <w:r>
        <w:rPr>
          <w:rFonts w:eastAsia="Times New Roman"/>
          <w:i/>
          <w:lang w:eastAsia="nl-NL"/>
        </w:rPr>
        <w:t>Wet BIG: </w:t>
      </w:r>
    </w:p>
    <w:p w:rsidR="00F21E44" w:rsidRDefault="00F21E44" w:rsidP="00F21E44">
      <w:pPr>
        <w:suppressAutoHyphens w:val="0"/>
        <w:spacing w:after="0"/>
      </w:pPr>
      <w:r>
        <w:rPr>
          <w:rFonts w:eastAsia="Times New Roman"/>
          <w:lang w:eastAsia="nl-NL"/>
        </w:rPr>
        <w:t xml:space="preserve">De </w:t>
      </w:r>
      <w:hyperlink r:id="rId8" w:history="1">
        <w:r>
          <w:rPr>
            <w:rFonts w:eastAsia="Times New Roman"/>
            <w:lang w:eastAsia="nl-NL"/>
          </w:rPr>
          <w:t>Wet BIG</w:t>
        </w:r>
      </w:hyperlink>
      <w:r>
        <w:rPr>
          <w:rFonts w:eastAsia="Times New Roman"/>
          <w:lang w:eastAsia="nl-NL"/>
        </w:rPr>
        <w:t xml:space="preserve"> gaat over de beroepen in de individuele gezondheidszorg. In de Wet BI</w:t>
      </w:r>
      <w:r>
        <w:rPr>
          <w:rFonts w:eastAsia="Times New Roman"/>
          <w:bCs/>
          <w:lang w:eastAsia="nl-NL"/>
        </w:rPr>
        <w:t>G (</w:t>
      </w:r>
      <w:r>
        <w:rPr>
          <w:rFonts w:eastAsia="Times New Roman"/>
          <w:lang w:eastAsia="nl-NL"/>
        </w:rPr>
        <w:t>Wet op de Beroepen in de Individuele Gezondheidszorg) staan onder meer regels en normen om patiënten te beschermen tegen ondeskundig en onzorgvuldig handelen door zorgverleners. </w:t>
      </w:r>
    </w:p>
    <w:p w:rsidR="00F21E44" w:rsidRDefault="00F21E44" w:rsidP="00F21E44">
      <w:pPr>
        <w:suppressAutoHyphens w:val="0"/>
        <w:spacing w:after="0"/>
      </w:pPr>
      <w:r>
        <w:rPr>
          <w:rFonts w:eastAsia="Times New Roman"/>
          <w:lang w:eastAsia="nl-NL"/>
        </w:rPr>
        <w:t xml:space="preserve">Het BIG-register is een databank die voortkomt uit de Wet BIG </w:t>
      </w:r>
      <w:r>
        <w:rPr>
          <w:rFonts w:eastAsia="Times New Roman"/>
          <w:b/>
          <w:bCs/>
          <w:lang w:eastAsia="nl-NL"/>
        </w:rPr>
        <w:t>(</w:t>
      </w:r>
      <w:r>
        <w:rPr>
          <w:rFonts w:eastAsia="Times New Roman"/>
          <w:lang w:eastAsia="nl-NL"/>
        </w:rPr>
        <w:t>Wet op de Beroepen in de Individuele Gezondheidszorg). In het BIG-register staan zorgverleners geregistreerd. Het BIG-register geeft duidelijkheid over de bevoegdheid van een zorgverlener. Iedereen kan het register raadplegen. </w:t>
      </w:r>
    </w:p>
    <w:p w:rsidR="00F21E44" w:rsidRDefault="00F21E44" w:rsidP="00F21E44">
      <w:pPr>
        <w:tabs>
          <w:tab w:val="left" w:pos="5245"/>
        </w:tabs>
        <w:suppressAutoHyphens w:val="0"/>
        <w:spacing w:after="0"/>
      </w:pPr>
      <w:r>
        <w:rPr>
          <w:rFonts w:eastAsia="Times New Roman"/>
          <w:lang w:eastAsia="nl-NL"/>
        </w:rPr>
        <w:t xml:space="preserve">Zie:  </w:t>
      </w:r>
      <w:hyperlink r:id="rId9" w:history="1">
        <w:r>
          <w:rPr>
            <w:rFonts w:eastAsia="Times New Roman"/>
            <w:color w:val="003552"/>
            <w:u w:val="single"/>
            <w:lang w:eastAsia="nl-NL"/>
          </w:rPr>
          <w:t>www.bigregister.nl</w:t>
        </w:r>
      </w:hyperlink>
      <w:r>
        <w:rPr>
          <w:rFonts w:eastAsia="Times New Roman"/>
          <w:color w:val="003552"/>
          <w:lang w:eastAsia="nl-NL"/>
        </w:rPr>
        <w:t>.</w:t>
      </w:r>
      <w:r>
        <w:rPr>
          <w:rFonts w:eastAsia="Times New Roman"/>
          <w:lang w:eastAsia="nl-NL"/>
        </w:rPr>
        <w:t> </w:t>
      </w:r>
      <w:r>
        <w:rPr>
          <w:rFonts w:eastAsia="Times New Roman"/>
          <w:lang w:eastAsia="nl-NL"/>
        </w:rPr>
        <w:br/>
      </w:r>
    </w:p>
    <w:p w:rsidR="00F21E44" w:rsidRDefault="00F21E44" w:rsidP="00F21E44">
      <w:pPr>
        <w:suppressAutoHyphens w:val="0"/>
        <w:spacing w:after="0"/>
      </w:pPr>
      <w:r>
        <w:rPr>
          <w:rFonts w:eastAsia="Times New Roman"/>
          <w:i/>
          <w:lang w:eastAsia="nl-NL"/>
        </w:rPr>
        <w:t>Richtlijn patiëntendossier: </w:t>
      </w:r>
    </w:p>
    <w:p w:rsidR="00F21E44" w:rsidRDefault="00F21E44" w:rsidP="00F21E44">
      <w:pPr>
        <w:suppressAutoHyphens w:val="0"/>
        <w:spacing w:after="0"/>
      </w:pPr>
      <w:r>
        <w:rPr>
          <w:rFonts w:eastAsia="Times New Roman"/>
          <w:lang w:eastAsia="nl-NL"/>
        </w:rPr>
        <w:t xml:space="preserve">Met de inwerkingtreding van de WGBO in 1995 is de dossierplicht van onder anderen tandartsen wettelijk vastgelegd. In Artikel 7:454 lid 1 van het Burgerlijk Wetboek staat: ’De hulpverlener richt een dossier in met betrekking tot de behandeling van de patiënt. Hij houdt daarin aantekening van de gegevens omtrent de gezondheid van de patiënt en de te diens aanzien uitgevoerde verrichtingen en neemt andere stukken, bevattende zodanige gegevens, daarin op, een en ander voor zover dit voor een goede hulpverlening aan hem noodzakelijk is.’ De tandarts richt een patiëntendossier in met betrekking tot de behandeling van een patiënt. Deze verplichting hangt nauw samen met enkele </w:t>
      </w:r>
      <w:r>
        <w:rPr>
          <w:rFonts w:eastAsia="Times New Roman"/>
          <w:lang w:eastAsia="nl-NL"/>
        </w:rPr>
        <w:lastRenderedPageBreak/>
        <w:t xml:space="preserve">andere verplichtingen van de hulpverlener, bijvoorbeeld de, tevens in deze wet geregelde, informatieplicht van de zorgverlener. In de wetgeving is niet uitputtend aangegeven welke gegevens in dat patiëntendossier opgenomen moeten worden. Uitspraken van klachtencommissies en wettelijke tuchtcolleges en aanvullende regelgeving zoals van de Nederlandse Zorg Autoriteit (NZA) hebben deze lacune deels ingevuld. Desalniettemin zijn de exacte inhoudelijke eisen die aan een patiëntendossier worden gesteld mede afhankelijk van de concrete situatie. De tandarts bewaart gegevens omtrent de gezondheid en de behandeling van de patiënt. De gegevens die voor een verantwoorde zorgverlening in de toekomst noodzakelijk zijn, moet de tandarts in het patiëntendossier opnemen. De tandarts beoordeelt per situatie welke gegevens hij in het patiëntendossier opneemt. Een aantal gegevens is echter verplicht. Een zorgvuldige dossiervorming is ook van belang in het kader van: - de kwaliteit en continuïteit van de zorgverlening en het inzichtelijk maken daarvan; - verantwoording en </w:t>
      </w:r>
      <w:proofErr w:type="spellStart"/>
      <w:r>
        <w:rPr>
          <w:rFonts w:eastAsia="Times New Roman"/>
          <w:lang w:eastAsia="nl-NL"/>
        </w:rPr>
        <w:t>toetsbaarheid</w:t>
      </w:r>
      <w:proofErr w:type="spellEnd"/>
      <w:r>
        <w:rPr>
          <w:rFonts w:eastAsia="Times New Roman"/>
          <w:lang w:eastAsia="nl-NL"/>
        </w:rPr>
        <w:t>. </w:t>
      </w:r>
    </w:p>
    <w:p w:rsidR="00F21E44" w:rsidRPr="00995B38" w:rsidRDefault="00F21E44" w:rsidP="00995B38">
      <w:pPr>
        <w:suppressAutoHyphens w:val="0"/>
        <w:spacing w:after="0"/>
      </w:pPr>
      <w:r>
        <w:rPr>
          <w:rFonts w:eastAsia="Times New Roman"/>
          <w:lang w:eastAsia="nl-NL"/>
        </w:rPr>
        <w:t> </w:t>
      </w:r>
      <w:r>
        <w:rPr>
          <w:b/>
        </w:rPr>
        <w:br/>
        <w:t>n. De praktijk moet ook schoongemaakt worden: hoe gaat dit precies? En hoe ga je dit doen in jouw praktijk? Let hierbij ook op de wet/regelgeving?</w:t>
      </w:r>
    </w:p>
    <w:p w:rsidR="00F21E44" w:rsidRDefault="00F21E44" w:rsidP="00F21E44">
      <w:pPr>
        <w:suppressAutoHyphens w:val="0"/>
      </w:pPr>
      <w:r>
        <w:t xml:space="preserve">In een praktijk onderscheiden we tweesoorten ruimten: </w:t>
      </w:r>
      <w:r>
        <w:br/>
        <w:t xml:space="preserve">- </w:t>
      </w:r>
      <w:r>
        <w:rPr>
          <w:i/>
        </w:rPr>
        <w:t>Kritische ruimten:</w:t>
      </w:r>
      <w:r>
        <w:t xml:space="preserve"> </w:t>
      </w:r>
      <w:r>
        <w:br/>
        <w:t xml:space="preserve">Dit zijn de behandelruimten en ruimten voor reiniging, desinfectie en sterilisatie van instrumentarium en materialen (RDS). In deze ruimten wordt gewerkt met patiënten, patiënten materiaal en met vuil en schoon instrumentarium. Er gelden speciale hygiënemaatregelen m.b.t. werkkleding en persoonlijke beschermingsmiddelen; </w:t>
      </w:r>
    </w:p>
    <w:p w:rsidR="00F21E44" w:rsidRDefault="00F21E44" w:rsidP="00F21E44">
      <w:r>
        <w:rPr>
          <w:i/>
        </w:rPr>
        <w:t>- Niet-kritische ruimten</w:t>
      </w:r>
      <w:r>
        <w:br/>
        <w:t>Dit zijn de toiletten, eetruimte, entree, gang, kantoor en de wachtkamer. In deze ruimten wordt niet behandeld, is geen patiënten materiaal aanwezig en wordt geen instrumentarium verwerkt. In deze ruimten worden geen persoonlijke beschermingsmiddelen gedragen en gelden geen speciale hygiënemaatregelen m.b.t. werkkleding.</w:t>
      </w:r>
      <w:r>
        <w:br/>
      </w:r>
      <w:r>
        <w:br/>
      </w:r>
      <w:r>
        <w:rPr>
          <w:i/>
        </w:rPr>
        <w:t>Werkbladen, apparatuur en materialen:</w:t>
      </w:r>
      <w:r>
        <w:t xml:space="preserve"> </w:t>
      </w:r>
      <w:r>
        <w:br/>
        <w:t xml:space="preserve">Tijdens de behandeling komen micro-organismen van de patiënt via contact of </w:t>
      </w:r>
      <w:proofErr w:type="spellStart"/>
      <w:r>
        <w:t>aerosolen</w:t>
      </w:r>
      <w:proofErr w:type="spellEnd"/>
      <w:r>
        <w:t xml:space="preserve"> terecht op de werkbladen, apparatuur en materialen in de behandelruimte. Wanneer deze oppervlakken tijdens een volgende behandeling worden aangeraakt met de handen, handschoenen of instrumentarium worden de micro-organismen overgebracht naar de volgende patiënt. Overdracht van micro-organismen wordt voorkomen door na elke behandeling alle oppervlakken die tijdens de behandeling mogelijk zijn aangeraakt of welke tijdens een behandeling in contact zijn gekomen met gecontamineerd instrumentarium te desinfecteren. Wanneer deze oppervlakken zichtbaar vuil zijn moeten ze eerst worden gereinigd. </w:t>
      </w:r>
      <w:proofErr w:type="spellStart"/>
      <w:r>
        <w:t>Sleeves</w:t>
      </w:r>
      <w:proofErr w:type="spellEnd"/>
      <w:r>
        <w:t xml:space="preserve"> kunnen toegepast worden als apparatuur of materialen moeilijk te desinfecteren zijn. Na het gebruik van </w:t>
      </w:r>
      <w:proofErr w:type="spellStart"/>
      <w:r>
        <w:t>sleeves</w:t>
      </w:r>
      <w:proofErr w:type="spellEnd"/>
      <w:r>
        <w:t xml:space="preserve"> is reinigen voor desinfecteren alleen noodzakelijk als er een contaminatie is met bloed, als gevolg van een gaatje in de </w:t>
      </w:r>
      <w:proofErr w:type="spellStart"/>
      <w:r>
        <w:t>sleeve</w:t>
      </w:r>
      <w:proofErr w:type="spellEnd"/>
      <w:r>
        <w:t>.</w:t>
      </w:r>
      <w:r>
        <w:br/>
      </w:r>
      <w:r>
        <w:br/>
      </w:r>
      <w:r>
        <w:rPr>
          <w:i/>
        </w:rPr>
        <w:t xml:space="preserve">Afzuigunit </w:t>
      </w:r>
      <w:r>
        <w:br/>
        <w:t xml:space="preserve">De afzuigslang wordt na gebruik aan het eind van de behandeling kort doorgespoeld met schoon water. De afzuigslangen worden aan het eind van de dag gereinigd door een </w:t>
      </w:r>
      <w:proofErr w:type="gramStart"/>
      <w:r>
        <w:t>detergens /</w:t>
      </w:r>
      <w:proofErr w:type="gramEnd"/>
      <w:r>
        <w:t xml:space="preserve"> desinfectans in lauw water in de slangen op te zuigen. De keuze van het </w:t>
      </w:r>
      <w:proofErr w:type="gramStart"/>
      <w:r>
        <w:t>detergens /</w:t>
      </w:r>
      <w:proofErr w:type="gramEnd"/>
      <w:r>
        <w:t xml:space="preserve"> desinfectans is afhankelijk van de instructie door de fabrikant. Bij het toepassen van een onjuist </w:t>
      </w:r>
      <w:proofErr w:type="gramStart"/>
      <w:r>
        <w:t>detergens /</w:t>
      </w:r>
      <w:proofErr w:type="gramEnd"/>
      <w:r>
        <w:t xml:space="preserve"> desinfectans kan door schuimvorming storing in de motor van de afzuigunit ontstaan. Bij reiniging of vervanging van het zeefje of de slangen van de afzuigunit moeten stevige disposable handschoenen worden gedragen. Bij het vervangen of reinigen van de amalgaamafscheider moeten stevige disposable handschoenen worden gedragen. </w:t>
      </w:r>
    </w:p>
    <w:p w:rsidR="00F21E44" w:rsidRDefault="00995B38" w:rsidP="00F21E44">
      <w:r>
        <w:rPr>
          <w:i/>
        </w:rPr>
        <w:br/>
      </w:r>
      <w:r>
        <w:rPr>
          <w:i/>
        </w:rPr>
        <w:br/>
      </w:r>
      <w:r w:rsidR="00F21E44">
        <w:rPr>
          <w:i/>
        </w:rPr>
        <w:lastRenderedPageBreak/>
        <w:t xml:space="preserve">Spittoon </w:t>
      </w:r>
      <w:r w:rsidR="00F21E44">
        <w:rPr>
          <w:i/>
        </w:rPr>
        <w:br/>
      </w:r>
      <w:proofErr w:type="gramStart"/>
      <w:r w:rsidR="00F21E44">
        <w:t>Het</w:t>
      </w:r>
      <w:proofErr w:type="gramEnd"/>
      <w:r w:rsidR="00F21E44">
        <w:t xml:space="preserve"> spittoon wordt na iedere patiënt ruim doorgespoeld met water. Indien nodig (zichtbaar vuil) worden eerst resten afdrukmateriaal en dergelijke verwijderd en wordt de spittoon gereinigd met een tissue met water en een detergens. </w:t>
      </w:r>
      <w:r w:rsidR="00F21E44">
        <w:br/>
      </w:r>
      <w:r w:rsidR="00F21E44">
        <w:br/>
      </w:r>
      <w:r w:rsidR="00F21E44">
        <w:rPr>
          <w:i/>
        </w:rPr>
        <w:t>Warmwaterbad wat, hoe en waarom</w:t>
      </w:r>
      <w:r w:rsidR="00F21E44">
        <w:t xml:space="preserve"> </w:t>
      </w:r>
      <w:r w:rsidR="00F21E44">
        <w:br/>
        <w:t xml:space="preserve">Het warmwaterbad wordt aan het eind van elke dag geleegd. Om contaminatie van het water te voorkomen, mag men niet met de handen in het water komen. </w:t>
      </w:r>
      <w:proofErr w:type="spellStart"/>
      <w:r w:rsidR="00F21E44">
        <w:t>Wasplaatjes</w:t>
      </w:r>
      <w:proofErr w:type="spellEnd"/>
      <w:r w:rsidR="00F21E44">
        <w:t xml:space="preserve"> moeten met een pincet in het bad worden geplaatst en er ook weer met een pincet uit worden gehaald. Materiaal dat met een patiënt in contact is geweest (voorwerpen of was) mag alleen “au bain- marie” opnieuw in het waterbad worden gedaan.</w:t>
      </w:r>
      <w:r w:rsidR="00F21E44">
        <w:rPr>
          <w:i/>
        </w:rPr>
        <w:br/>
      </w:r>
      <w:r w:rsidR="00F21E44">
        <w:rPr>
          <w:i/>
        </w:rPr>
        <w:br/>
        <w:t>Behandelstoel:</w:t>
      </w:r>
      <w:r w:rsidR="00F21E44">
        <w:t xml:space="preserve"> </w:t>
      </w:r>
      <w:r w:rsidR="00F21E44">
        <w:br/>
        <w:t xml:space="preserve">Tijdens de behandeling moet de behandelaar mogelijk de stand van de hoofdsteun aanpassen waarbij de bedieningsknoppen met de handschoenen worden aangeraakt. Daarom moeten deze knoppen na elke behandeling worden gedesinfecteerd. De hoofdsteun van de behandelstoel is glad, </w:t>
      </w:r>
      <w:proofErr w:type="spellStart"/>
      <w:r w:rsidR="00F21E44">
        <w:t>reinigbaar</w:t>
      </w:r>
      <w:proofErr w:type="spellEnd"/>
      <w:r w:rsidR="00F21E44">
        <w:t xml:space="preserve"> en </w:t>
      </w:r>
      <w:proofErr w:type="spellStart"/>
      <w:r w:rsidR="00F21E44">
        <w:t>desinfecteerbaar</w:t>
      </w:r>
      <w:proofErr w:type="spellEnd"/>
      <w:r w:rsidR="00F21E44">
        <w:t xml:space="preserve">. Bij gebruik van een wegwerphoes wordt er voor iedere patiënt een schone disposable hoes gebruikt. Het reinigen en desinfecteren van de bekleding van de behandelstoel dient te worden uitgevoerd conform de richtlijnen van de fabrikant. </w:t>
      </w:r>
    </w:p>
    <w:p w:rsidR="00F21E44" w:rsidRDefault="00F21E44" w:rsidP="00F21E44">
      <w:r>
        <w:t xml:space="preserve">Vloeren, meubilair en sanitair: </w:t>
      </w:r>
      <w:r>
        <w:br/>
        <w:t xml:space="preserve">Voor het schoonmaakonderhoud van vloeren, </w:t>
      </w:r>
      <w:proofErr w:type="spellStart"/>
      <w:r>
        <w:t>meubilairen</w:t>
      </w:r>
      <w:proofErr w:type="spellEnd"/>
      <w:r>
        <w:t xml:space="preserve"> sanitair kan volstaan worden met reiniging. Reiniging en desinfectie van meubilair is nodig als er sprake is van verontreiniging met bloed. Door de werkzaamheden betreffende het schoonmaakonderhoud van de praktijkruimten vast te leggen in een schoonmaakprotocol is voor iedereen duidelijk wat er moet gebeuren en hoe er moet worden gewerkt. Aan de hand van het schoonmaakprotocol is ook de controle op het schoonmaakonderhoud goed uit te voeren. Voor alle methoden van reiniging en desinfectie wordt zoveel mogelijk gebruik gemaakt van wegwerpmaterialen. Van belang is dat het schoonmaakmateriaal na de werkzaamheden op een juiste wijze wordt gereinigd, eventueel gedesinfecteerd, gedroogd en opgeruimd wordt of vervangen. Zo kan men voorkomen dat met vuile materialen gereinigd wordt en via het schoonmaakmateriaal vuil en micro-organismen worden verspreid in plaats van verwijderd. </w:t>
      </w:r>
    </w:p>
    <w:p w:rsidR="00F21E44" w:rsidRDefault="00F21E44" w:rsidP="00F21E44">
      <w:r>
        <w:t xml:space="preserve">- Wis vloeren en oppervlakken bij voorkeur droog; </w:t>
      </w:r>
      <w:r>
        <w:br/>
        <w:t xml:space="preserve">- Verwijder zichtbaar vuil van tevoren; </w:t>
      </w:r>
      <w:r>
        <w:br/>
        <w:t>- Werk van schoon naar vuil en van kritische naar niet kritische ruimten.</w:t>
      </w:r>
      <w:r>
        <w:br/>
        <w:t>- Aan het eind van de dag de praktijk stofzuigen en dweilen.</w:t>
      </w:r>
    </w:p>
    <w:p w:rsidR="00F21E44" w:rsidRDefault="00F21E44"/>
    <w:sectPr w:rsidR="00F21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8658E"/>
    <w:multiLevelType w:val="multilevel"/>
    <w:tmpl w:val="A1B8AD1C"/>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E44"/>
    <w:rsid w:val="0005352E"/>
    <w:rsid w:val="000E6A2F"/>
    <w:rsid w:val="00167F2D"/>
    <w:rsid w:val="00175E5F"/>
    <w:rsid w:val="004849DD"/>
    <w:rsid w:val="005967C4"/>
    <w:rsid w:val="00805752"/>
    <w:rsid w:val="008F345B"/>
    <w:rsid w:val="00995B38"/>
    <w:rsid w:val="00B61C81"/>
    <w:rsid w:val="00CC048E"/>
    <w:rsid w:val="00D864C6"/>
    <w:rsid w:val="00F21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8580"/>
  <w15:docId w15:val="{61914023-10BF-49E2-9331-2CA4C375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F21E44"/>
    <w:pPr>
      <w:suppressAutoHyphens/>
      <w:autoSpaceDN w:val="0"/>
      <w:spacing w:line="240" w:lineRule="auto"/>
      <w:textAlignment w:val="baseline"/>
    </w:pPr>
    <w:rPr>
      <w:rFonts w:ascii="Calibri" w:eastAsia="Calibri" w:hAnsi="Calibri" w:cs="Times New Roman"/>
    </w:rPr>
  </w:style>
  <w:style w:type="paragraph" w:styleId="Kop1">
    <w:name w:val="heading 1"/>
    <w:basedOn w:val="Standaard"/>
    <w:next w:val="Standaard"/>
    <w:link w:val="Kop1Char"/>
    <w:rsid w:val="00F21E44"/>
    <w:pPr>
      <w:keepNext/>
      <w:keepLines/>
      <w:spacing w:before="240" w:after="0"/>
      <w:outlineLvl w:val="0"/>
    </w:pPr>
    <w:rPr>
      <w:rFonts w:ascii="Calibri Light" w:eastAsia="Times New Roman"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21E44"/>
    <w:rPr>
      <w:rFonts w:ascii="Calibri Light" w:eastAsia="Times New Roman" w:hAnsi="Calibri Light" w:cs="Times New Roman"/>
      <w:color w:val="2F5496"/>
      <w:sz w:val="32"/>
      <w:szCs w:val="32"/>
    </w:rPr>
  </w:style>
  <w:style w:type="paragraph" w:styleId="Geenafstand">
    <w:name w:val="No Spacing"/>
    <w:rsid w:val="00F21E44"/>
    <w:pPr>
      <w:suppressAutoHyphens/>
      <w:autoSpaceDN w:val="0"/>
      <w:spacing w:after="0" w:line="240" w:lineRule="auto"/>
      <w:textAlignment w:val="baseline"/>
    </w:pPr>
    <w:rPr>
      <w:rFonts w:ascii="Calibri" w:eastAsia="Calibri" w:hAnsi="Calibri" w:cs="Times New Roman"/>
    </w:rPr>
  </w:style>
  <w:style w:type="character" w:styleId="Hyperlink">
    <w:name w:val="Hyperlink"/>
    <w:basedOn w:val="Standaardalinea-lettertype"/>
    <w:rsid w:val="00F21E44"/>
    <w:rPr>
      <w:color w:val="0000FF"/>
      <w:u w:val="single"/>
    </w:rPr>
  </w:style>
  <w:style w:type="paragraph" w:customStyle="1" w:styleId="Default">
    <w:name w:val="Default"/>
    <w:rsid w:val="00F21E44"/>
    <w:pPr>
      <w:autoSpaceDE w:val="0"/>
      <w:autoSpaceDN w:val="0"/>
      <w:spacing w:after="0" w:line="240" w:lineRule="auto"/>
    </w:pPr>
    <w:rPr>
      <w:rFonts w:ascii="Arial" w:eastAsia="Calibri" w:hAnsi="Arial" w:cs="Arial"/>
      <w:color w:val="000000"/>
      <w:sz w:val="24"/>
      <w:szCs w:val="24"/>
    </w:rPr>
  </w:style>
  <w:style w:type="paragraph" w:customStyle="1" w:styleId="paragraph">
    <w:name w:val="paragraph"/>
    <w:basedOn w:val="Standaard"/>
    <w:rsid w:val="00F21E44"/>
    <w:pPr>
      <w:suppressAutoHyphens w:val="0"/>
      <w:spacing w:after="0"/>
      <w:textAlignment w:val="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F21E44"/>
  </w:style>
  <w:style w:type="character" w:customStyle="1" w:styleId="eop">
    <w:name w:val="eop"/>
    <w:basedOn w:val="Standaardalinea-lettertype"/>
    <w:rsid w:val="00F21E44"/>
  </w:style>
  <w:style w:type="character" w:customStyle="1" w:styleId="spellingerror">
    <w:name w:val="spellingerror"/>
    <w:basedOn w:val="Standaardalinea-lettertype"/>
    <w:rsid w:val="00F2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06251/2015-01-01/1" TargetMode="External"/><Relationship Id="rId3" Type="http://schemas.openxmlformats.org/officeDocument/2006/relationships/settings" Target="settings.xml"/><Relationship Id="rId7" Type="http://schemas.openxmlformats.org/officeDocument/2006/relationships/hyperlink" Target="https://www.fnv.nl/themas/vakantie-vrij-verlof/vakantiedagen/wettelijke-en-bovenwettelijke-vakantieda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nv.nl/themas/vakantie-vrij-verlof/vakantiedagen/wettelijke-en-bovenwettelijke-vakantiedage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gregist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3473</Words>
  <Characters>19107</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cp:keywords/>
  <dc:description/>
  <cp:lastModifiedBy>Lisa Diana Brondijk</cp:lastModifiedBy>
  <cp:revision>9</cp:revision>
  <dcterms:created xsi:type="dcterms:W3CDTF">2018-03-19T12:39:00Z</dcterms:created>
  <dcterms:modified xsi:type="dcterms:W3CDTF">2018-03-19T16:24:00Z</dcterms:modified>
</cp:coreProperties>
</file>