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FDB" w:rsidRDefault="00E16FDB" w:rsidP="00E16FDB">
      <w:pPr>
        <w:pStyle w:val="Kop1"/>
        <w:pageBreakBefore/>
        <w:pBdr>
          <w:bottom w:val="single" w:sz="4" w:space="1" w:color="000000"/>
        </w:pBdr>
        <w:jc w:val="center"/>
        <w:rPr>
          <w:b/>
          <w:sz w:val="40"/>
        </w:rPr>
      </w:pPr>
      <w:r>
        <w:rPr>
          <w:b/>
          <w:sz w:val="40"/>
        </w:rPr>
        <w:t>Tand</w:t>
      </w:r>
      <w:bookmarkStart w:id="0" w:name="_GoBack"/>
      <w:bookmarkEnd w:id="0"/>
      <w:r>
        <w:rPr>
          <w:b/>
          <w:sz w:val="40"/>
        </w:rPr>
        <w:t>artspraktijk Noorderpoort (Week 4)</w:t>
      </w:r>
    </w:p>
    <w:p w:rsidR="00E16FDB" w:rsidRDefault="00E16FDB" w:rsidP="00E16FDB">
      <w:pPr>
        <w:pStyle w:val="Geenafstand"/>
      </w:pPr>
      <w:r>
        <w:br/>
      </w:r>
      <w:r>
        <w:rPr>
          <w:b/>
        </w:rPr>
        <w:t>Jouw praktijk wordt gebeld om stagiairs aan te nemen. Jij hebt hier wel interesse in. (Contact Opleiding/Werkveld)</w:t>
      </w:r>
      <w:r>
        <w:rPr>
          <w:b/>
        </w:rPr>
        <w:br/>
      </w:r>
      <w:r>
        <w:rPr>
          <w:b/>
          <w:bCs/>
        </w:rPr>
        <w:t>a. Wat zijn de huidige regels met betrekking tot stagiaires in de tandartspraktijk? Zoek het uit voor een tandarts in opleiding en een tandartsassistent in opleiding (BOL en BBL).</w:t>
      </w:r>
    </w:p>
    <w:p w:rsidR="00E16FDB" w:rsidRDefault="00E16FDB" w:rsidP="00E16FDB">
      <w:pPr>
        <w:pStyle w:val="Geenafstand"/>
      </w:pPr>
      <w:r>
        <w:t>Tandarts in opleiding</w:t>
      </w:r>
    </w:p>
    <w:p w:rsidR="00E16FDB" w:rsidRDefault="00E16FDB" w:rsidP="00E16FDB">
      <w:pPr>
        <w:pStyle w:val="Geenafstand"/>
        <w:rPr>
          <w:rFonts w:cs="Calibri"/>
        </w:rPr>
      </w:pPr>
      <w:r>
        <w:rPr>
          <w:rFonts w:cs="Calibri"/>
        </w:rPr>
        <w:t xml:space="preserve">Het stagebedrijf moet erkend worden door de kenniscentra beroepsonderwijs bedrijfsleven. Zij stellen ook een website beschikbaar waar alle erkende leerbedrijven te vinden zijn. </w:t>
      </w:r>
    </w:p>
    <w:p w:rsidR="00E16FDB" w:rsidRDefault="00E16FDB" w:rsidP="00E16FDB">
      <w:pPr>
        <w:pStyle w:val="Geenafstand"/>
        <w:rPr>
          <w:rFonts w:cs="Calibri"/>
        </w:rPr>
      </w:pPr>
      <w:r>
        <w:rPr>
          <w:rFonts w:cs="Calibri"/>
        </w:rPr>
        <w:t xml:space="preserve">De tandarts moet een naambordje bij zich dragen "tandarts in opleiding". </w:t>
      </w:r>
    </w:p>
    <w:p w:rsidR="00E16FDB" w:rsidRDefault="00E16FDB" w:rsidP="00E16FDB">
      <w:pPr>
        <w:pStyle w:val="Geenafstand"/>
        <w:rPr>
          <w:rFonts w:cs="Calibri"/>
        </w:rPr>
      </w:pPr>
      <w:r>
        <w:rPr>
          <w:rFonts w:cs="Calibri"/>
        </w:rPr>
        <w:t xml:space="preserve">Het stagebedrijf moet in bezit zijn van zijn kopie voor hepatitis B-vaccinatie. </w:t>
      </w:r>
    </w:p>
    <w:p w:rsidR="00E16FDB" w:rsidRDefault="00E16FDB" w:rsidP="00E16FDB">
      <w:pPr>
        <w:pStyle w:val="Geenafstand"/>
      </w:pPr>
      <w:r>
        <w:rPr>
          <w:rFonts w:cs="Calibri"/>
        </w:rPr>
        <w:t xml:space="preserve">De tandarts moet wel de intensie hebben om de stagiaire iets bij te brengen gedurende de stage en niet alleen om het team te versterken, omdat dit goed uitkomt. </w:t>
      </w:r>
      <w:r>
        <w:rPr>
          <w:rFonts w:cs="Calibri"/>
        </w:rPr>
        <w:br/>
      </w:r>
      <w:r>
        <w:rPr>
          <w:rFonts w:cs="Calibri"/>
        </w:rPr>
        <w:br/>
      </w:r>
      <w:r>
        <w:t>Tandartsassistent in opleiding BOL.</w:t>
      </w:r>
    </w:p>
    <w:p w:rsidR="00E16FDB" w:rsidRDefault="00E16FDB" w:rsidP="00E16FDB">
      <w:pPr>
        <w:pStyle w:val="Geenafstand"/>
      </w:pPr>
      <w:r>
        <w:t xml:space="preserve">Stagebedrijf moet in bezit zijn van kopieën van een hepatitis B-vaccinatie en POK (praktijk overeenkomt) met ondertekening van school, leerling en van de praktijkmanager. </w:t>
      </w:r>
    </w:p>
    <w:p w:rsidR="00E16FDB" w:rsidRDefault="00E16FDB" w:rsidP="00E16FDB">
      <w:pPr>
        <w:pStyle w:val="Geenafstand"/>
      </w:pPr>
      <w:r>
        <w:t xml:space="preserve">De Leerling moet Leerdoelen opstellen gedurende de stageperiode. </w:t>
      </w:r>
    </w:p>
    <w:p w:rsidR="00E16FDB" w:rsidRDefault="00E16FDB" w:rsidP="00E16FDB">
      <w:pPr>
        <w:pStyle w:val="Geenafstand"/>
      </w:pPr>
    </w:p>
    <w:p w:rsidR="00E16FDB" w:rsidRDefault="00E16FDB" w:rsidP="00E16FDB">
      <w:pPr>
        <w:pStyle w:val="Geenafstand"/>
      </w:pPr>
      <w:r>
        <w:t>Tandartsassistent in opleiding BBL.</w:t>
      </w:r>
    </w:p>
    <w:p w:rsidR="00E16FDB" w:rsidRDefault="00E16FDB" w:rsidP="00E16FDB">
      <w:pPr>
        <w:pStyle w:val="Geenafstand"/>
      </w:pPr>
      <w:r>
        <w:t xml:space="preserve">Stagebedrijf moet in bezit zijn van kopieën van een hepatitis B-vaccinatie en POK (praktijk overeenkomst) met ondertekening van school, leerling en van de praktijkmanager. De leerling moet leerdoelen opstellen gedurende de stageperiode. </w:t>
      </w:r>
    </w:p>
    <w:p w:rsidR="00E16FDB" w:rsidRDefault="00E16FDB" w:rsidP="00E16FDB">
      <w:pPr>
        <w:pStyle w:val="Geenafstand"/>
      </w:pPr>
    </w:p>
    <w:p w:rsidR="00E16FDB" w:rsidRDefault="00E16FDB" w:rsidP="00E16FDB">
      <w:pPr>
        <w:pStyle w:val="Geenafstand"/>
        <w:rPr>
          <w:b/>
        </w:rPr>
      </w:pPr>
      <w:r>
        <w:rPr>
          <w:b/>
        </w:rPr>
        <w:t xml:space="preserve">b. Hoe zit het precies met vergoedingen voor deze stagiaires? Denk hierbij aan vergoedingen voor de praktijk, maar ook voor de stagiaire zelf. </w:t>
      </w:r>
    </w:p>
    <w:p w:rsidR="00E16FDB" w:rsidRDefault="00E16FDB" w:rsidP="00E16FDB">
      <w:pPr>
        <w:pStyle w:val="Geenafstand"/>
      </w:pPr>
      <w:r>
        <w:t>Tandartsassistent in opleiding BOL.</w:t>
      </w:r>
    </w:p>
    <w:p w:rsidR="00E16FDB" w:rsidRDefault="00E16FDB" w:rsidP="00E16FDB">
      <w:pPr>
        <w:pStyle w:val="Geenafstand"/>
      </w:pPr>
      <w:r>
        <w:t>Worden niet uitbetaald tijdens stageperiode. Hebben een kleine kans om Stagevergoeding te krijgen. Krijgen meestal op het eind van de desbetreffende stageperiode een kleinigheidje van het stageadres.</w:t>
      </w:r>
    </w:p>
    <w:p w:rsidR="00E16FDB" w:rsidRDefault="00E16FDB" w:rsidP="00E16FDB">
      <w:pPr>
        <w:pStyle w:val="Geenafstand"/>
      </w:pPr>
    </w:p>
    <w:p w:rsidR="00E16FDB" w:rsidRDefault="00E16FDB" w:rsidP="00E16FDB">
      <w:pPr>
        <w:pStyle w:val="Geenafstand"/>
      </w:pPr>
      <w:r>
        <w:rPr>
          <w:b/>
          <w:bCs/>
        </w:rPr>
        <w:t>c. Je werkt in een groepspraktijk: Hoe deel jij de stagiaire in?</w:t>
      </w:r>
    </w:p>
    <w:p w:rsidR="00E16FDB" w:rsidRDefault="00E16FDB" w:rsidP="00E16FDB">
      <w:pPr>
        <w:pStyle w:val="Geenafstand"/>
      </w:pPr>
      <w:r>
        <w:t xml:space="preserve">Mocht ik werkzaam in een groepspraktijk zal ik de stagiaire als volgt indelen: </w:t>
      </w:r>
    </w:p>
    <w:p w:rsidR="00E16FDB" w:rsidRDefault="00E16FDB" w:rsidP="00E16FDB">
      <w:pPr>
        <w:pStyle w:val="Geenafstand"/>
      </w:pPr>
      <w:r>
        <w:t xml:space="preserve">Ik neem aan dat de stagiaire veel wilt gaan leren tijdens de stageperiode. Ik zal de stagiaire de eerste dagen eerst laten meekijken bij een assistente die haar zal gaan begeleiden. In de eerste week zal hij/zij opgeleid worden, zodat ze gelijk mee kan draaien in de praktijk. Natuurlijk wel met begeleiding. Mochten er leerdoelen opgesteld worden met communicatie, zal ze ook inzetbaar kunnen zijn achter de balie.  </w:t>
      </w:r>
    </w:p>
    <w:p w:rsidR="00E16FDB" w:rsidRDefault="00E16FDB" w:rsidP="00E16FDB">
      <w:pPr>
        <w:pStyle w:val="Geenafstand"/>
        <w:rPr>
          <w:b/>
          <w:bCs/>
        </w:rPr>
      </w:pPr>
    </w:p>
    <w:p w:rsidR="00E16FDB" w:rsidRDefault="00E16FDB" w:rsidP="00E16FDB">
      <w:pPr>
        <w:pStyle w:val="Geenafstand"/>
      </w:pPr>
      <w:r>
        <w:t xml:space="preserve">Als ik werkzaam was in een groepspraktijk en er zou een stagiaire komen zal ik het als volgt indelen. De stagiaire wilt van alles zoveel mogelijk leren </w:t>
      </w:r>
    </w:p>
    <w:p w:rsidR="00E16FDB" w:rsidRDefault="00E16FDB" w:rsidP="00E16FDB">
      <w:pPr>
        <w:pStyle w:val="Geenafstand"/>
      </w:pPr>
    </w:p>
    <w:p w:rsidR="00E16FDB" w:rsidRDefault="00E16FDB" w:rsidP="00E16FDB">
      <w:pPr>
        <w:pStyle w:val="Geenafstand"/>
        <w:rPr>
          <w:b/>
        </w:rPr>
      </w:pPr>
      <w:r>
        <w:rPr>
          <w:b/>
        </w:rPr>
        <w:t xml:space="preserve">d. Een stagiaire dreigt een onvoldoende te krijgen voor de stage in jouw praktijk. Hoe ga jij hiermee om? Met wie heb jij contact? Hoe gaat het gesprek? Bedenk een situatie en organiseer een gesprek: neem dit op en analyseer de video. </w:t>
      </w:r>
    </w:p>
    <w:p w:rsidR="00E16FDB" w:rsidRDefault="00E16FDB" w:rsidP="00E16FDB">
      <w:pPr>
        <w:pStyle w:val="Geenafstand"/>
      </w:pPr>
      <w:r>
        <w:t xml:space="preserve">De stagiaire doet goed haar best, maar vinden haar niet vaardig aan de telefoon. Deze week had ze een casus over een losse spalk. Dit zag ze niet in als spoed en gaf de patiënt een afspraak over een week. Dit kan zich natuurlijk niet laten wachten en hebben haar hierop gewezen. Hier was ze zelf niet mee eens. Ze komt hier om te leren en om dit punt vindt ze niet dat ze een onvoldoende hoort te krijgen. Dit is ook het enige wat voorgevallen is. Dit vindt ze niet terecht. </w:t>
      </w:r>
    </w:p>
    <w:p w:rsidR="00E16FDB" w:rsidRDefault="00E16FDB" w:rsidP="00E16FDB">
      <w:pPr>
        <w:pStyle w:val="Geenafstand"/>
      </w:pPr>
    </w:p>
    <w:p w:rsidR="00E16FDB" w:rsidRDefault="00E16FDB" w:rsidP="00E16FDB">
      <w:pPr>
        <w:pStyle w:val="Geenafstand"/>
      </w:pPr>
      <w:r>
        <w:t>Ook vinden ze dat de stagiaire werk laat liggen achter de balie. Ze vinden haar niet zorgvuldig. De stagiaire vindt dat dit komt door te weinig personeel, waarvan ze verschillende opdrachten moet verwerken. Het stageadres heeft niet genoeg personeel om de stagiaire te begeleiden en moet zichzelf maar redden. Omdat ze ervan uit gaan dat ze veel geleerd heeft bij haar vorige stageadres.</w:t>
      </w:r>
    </w:p>
    <w:p w:rsidR="00E16FDB" w:rsidRDefault="00E16FDB" w:rsidP="00E16FDB">
      <w:pPr>
        <w:pStyle w:val="Geenafstand"/>
      </w:pPr>
    </w:p>
    <w:p w:rsidR="00E16FDB" w:rsidRDefault="00E16FDB" w:rsidP="00E16FDB">
      <w:pPr>
        <w:pStyle w:val="Geenafstand"/>
      </w:pPr>
      <w:r>
        <w:t>De stappen die het stageadres heeft ondernomen is om school hier op de hoogte van te brengen en de stagecoördinator uit te nodigen voor een gesprek over de voortgang van de stagiaire. Het gesprek vindt plaats. Het volgende wordt besproken:</w:t>
      </w:r>
    </w:p>
    <w:p w:rsidR="00E16FDB" w:rsidRDefault="00E16FDB" w:rsidP="00E16FDB">
      <w:pPr>
        <w:pStyle w:val="Geenafstand"/>
      </w:pPr>
    </w:p>
    <w:p w:rsidR="00E16FDB" w:rsidRDefault="00E16FDB" w:rsidP="00E16FDB">
      <w:pPr>
        <w:pStyle w:val="Geenafstand"/>
      </w:pPr>
      <w:r>
        <w:t>Stageadres: Casus die niet goed afgehandeld is door stagiaire.</w:t>
      </w:r>
    </w:p>
    <w:p w:rsidR="00E16FDB" w:rsidRDefault="00E16FDB" w:rsidP="00E16FDB">
      <w:pPr>
        <w:pStyle w:val="Geenafstand"/>
      </w:pPr>
      <w:r>
        <w:t>Stagiaire: geeft haar mening dat ze er niet mee eens is.</w:t>
      </w:r>
    </w:p>
    <w:p w:rsidR="00E16FDB" w:rsidRDefault="00E16FDB" w:rsidP="00E16FDB">
      <w:pPr>
        <w:pStyle w:val="Geenafstand"/>
      </w:pPr>
      <w:r>
        <w:t xml:space="preserve">Dat ze hier is om te leren en dat fouten gemaakt mogen worden. Hierin heeft ze ook niet voldoende begeleiding gekregen en vind dat het stageadres hierin ook steken heeft laat vallen. </w:t>
      </w:r>
    </w:p>
    <w:p w:rsidR="00E16FDB" w:rsidRDefault="00E16FDB" w:rsidP="00E16FDB">
      <w:pPr>
        <w:pStyle w:val="Geenafstand"/>
      </w:pPr>
      <w:r>
        <w:t>School coördinator: geeft eerst niet haar mening en hoort beide partijen aan.</w:t>
      </w:r>
    </w:p>
    <w:p w:rsidR="00E16FDB" w:rsidRDefault="00E16FDB" w:rsidP="00E16FDB">
      <w:pPr>
        <w:pStyle w:val="Geenafstand"/>
      </w:pPr>
      <w:r>
        <w:t xml:space="preserve">Uiteindelijk komt ze op voor de stagiaire. </w:t>
      </w:r>
    </w:p>
    <w:p w:rsidR="00E16FDB" w:rsidRDefault="00E16FDB" w:rsidP="00E16FDB">
      <w:pPr>
        <w:pStyle w:val="Geenafstand"/>
      </w:pPr>
      <w:r>
        <w:rPr>
          <w:b/>
        </w:rPr>
        <w:br/>
        <w:t xml:space="preserve">4.  In de tandartspraktijk is het belangrijk dat je je protocollen goed op orde hebt. Maak van de onderstaande onderwerpen protocollen: </w:t>
      </w:r>
      <w:r>
        <w:rPr>
          <w:b/>
        </w:rPr>
        <w:br/>
      </w:r>
      <w:r>
        <w:rPr>
          <w:b/>
          <w:color w:val="4472C4"/>
        </w:rPr>
        <w:t>-  Infectiepreventie</w:t>
      </w:r>
      <w:r>
        <w:rPr>
          <w:b/>
          <w:color w:val="4472C4"/>
        </w:rPr>
        <w:br/>
      </w:r>
      <w:r>
        <w:t>http://www.vgt.nl/downloads/pdf/richtlijn_praktijkhygiene_2007.pdf</w:t>
      </w:r>
      <w:r>
        <w:rPr>
          <w:b/>
          <w:color w:val="4472C4"/>
        </w:rPr>
        <w:br/>
      </w:r>
      <w:r>
        <w:rPr>
          <w:b/>
          <w:color w:val="4472C4"/>
        </w:rPr>
        <w:br/>
        <w:t>-  Prikaccident</w:t>
      </w:r>
      <w:r>
        <w:rPr>
          <w:b/>
          <w:color w:val="4472C4"/>
        </w:rPr>
        <w:br/>
      </w:r>
      <w:r>
        <w:rPr>
          <w:b/>
          <w:bCs/>
        </w:rPr>
        <w:t>Nooit:</w:t>
      </w:r>
      <w:r>
        <w:rPr>
          <w:b/>
          <w:bCs/>
        </w:rPr>
        <w:br/>
        <w:t xml:space="preserve">- </w:t>
      </w:r>
      <w:r>
        <w:t>Naalden na gebruik recappen (terugplaatsen van de naald in oorspronkelijke beschermhuls)</w:t>
      </w:r>
      <w:r>
        <w:br/>
        <w:t>- Naalden met de hand van de spuit verwijderen</w:t>
      </w:r>
      <w:r>
        <w:br/>
        <w:t>- Naalden breken of buigen</w:t>
      </w:r>
      <w:r>
        <w:br/>
        <w:t>- De maximale vullijn van de naaldencontainer overschrijden</w:t>
      </w:r>
      <w:r>
        <w:br/>
        <w:t>- Iets terughalen uit een naaldencontainer</w:t>
      </w:r>
      <w:r>
        <w:br/>
        <w:t>- Met de naald naar de naaldencontainer lopen</w:t>
      </w:r>
      <w:r>
        <w:br/>
        <w:t>- Scherpe voorwerpen los in een karton of niet UN gekeurde verpakking afvoeren</w:t>
      </w:r>
      <w:r>
        <w:br/>
      </w:r>
    </w:p>
    <w:p w:rsidR="00E16FDB" w:rsidRDefault="00E16FDB" w:rsidP="00E16FDB">
      <w:pPr>
        <w:pStyle w:val="Geenafstand"/>
      </w:pPr>
      <w:r>
        <w:rPr>
          <w:b/>
          <w:bCs/>
          <w:lang w:eastAsia="nl-NL"/>
        </w:rPr>
        <w:t>Altijd:</w:t>
      </w:r>
      <w:r>
        <w:rPr>
          <w:lang w:eastAsia="nl-NL"/>
        </w:rPr>
        <w:br/>
        <w:t>- Naalden direct na gebruik verwijderen via een naaldencontainer. De ”eenhandsmethode” gebruiken bij het recappen tijdens de behandeling</w:t>
      </w:r>
      <w:r>
        <w:rPr>
          <w:lang w:eastAsia="nl-NL"/>
        </w:rPr>
        <w:br/>
        <w:t>- Naaldencontainers stabiel plaatsen en onder direct handbereik</w:t>
      </w:r>
      <w:r>
        <w:rPr>
          <w:lang w:eastAsia="nl-NL"/>
        </w:rPr>
        <w:br/>
        <w:t>- De naaldencontainer naar de naald brengen</w:t>
      </w:r>
      <w:r>
        <w:rPr>
          <w:lang w:eastAsia="nl-NL"/>
        </w:rPr>
        <w:br/>
        <w:t>- Naaldencontainer vol tot aan de maximale vullijn: deksel definitief afsluiten</w:t>
      </w:r>
      <w:r>
        <w:rPr>
          <w:lang w:eastAsia="nl-NL"/>
        </w:rPr>
        <w:br/>
        <w:t>- Preventief afspraken maken met een behandelaar van prikaccidenten voor snel toegankelijke hulp</w:t>
      </w:r>
      <w:r>
        <w:rPr>
          <w:lang w:eastAsia="nl-NL"/>
        </w:rPr>
        <w:br/>
      </w:r>
    </w:p>
    <w:p w:rsidR="00E16FDB" w:rsidRDefault="00E16FDB" w:rsidP="00E16FDB">
      <w:pPr>
        <w:pStyle w:val="Geenafstand"/>
      </w:pPr>
      <w:r>
        <w:rPr>
          <w:b/>
          <w:bCs/>
          <w:lang w:eastAsia="nl-NL"/>
        </w:rPr>
        <w:t>Toch een prikaccident? Wat u direct moet doen</w:t>
      </w:r>
      <w:r>
        <w:rPr>
          <w:lang w:eastAsia="nl-NL"/>
        </w:rPr>
        <w:br/>
        <w:t>1. Wond goed laten bloeden (uitknijpen)</w:t>
      </w:r>
      <w:r>
        <w:rPr>
          <w:lang w:eastAsia="nl-NL"/>
        </w:rPr>
        <w:br/>
        <w:t>2. Spoel de wond met water</w:t>
      </w:r>
      <w:r>
        <w:rPr>
          <w:lang w:eastAsia="nl-NL"/>
        </w:rPr>
        <w:br/>
        <w:t>3. Wond desinfecteren</w:t>
      </w:r>
      <w:r>
        <w:rPr>
          <w:lang w:eastAsia="nl-NL"/>
        </w:rPr>
        <w:br/>
        <w:t>4. Contact opnemen met uw behandelaar of met PrikPunt: meldpunt voor prik-, snij-, bijt- en spataccidenten. Zij helpen u direct met een telefonische risico analyse.</w:t>
      </w:r>
      <w:r>
        <w:rPr>
          <w:lang w:eastAsia="nl-NL"/>
        </w:rPr>
        <w:br/>
      </w:r>
    </w:p>
    <w:p w:rsidR="00E16FDB" w:rsidRDefault="00E16FDB" w:rsidP="00E16FDB">
      <w:pPr>
        <w:pStyle w:val="Geenafstand"/>
      </w:pPr>
      <w:r>
        <w:rPr>
          <w:b/>
          <w:bCs/>
          <w:lang w:eastAsia="nl-NL"/>
        </w:rPr>
        <w:t>Prikpunt</w:t>
      </w:r>
      <w:r>
        <w:rPr>
          <w:b/>
          <w:bCs/>
          <w:lang w:eastAsia="nl-NL"/>
        </w:rPr>
        <w:br/>
      </w:r>
      <w:r>
        <w:rPr>
          <w:lang w:eastAsia="nl-NL"/>
        </w:rPr>
        <w:t xml:space="preserve">PrikPunt is het meld- en adviespunt van Centrum Infectiepreventie van Keurcompany. U kunt Prikpunt bereiken via het telefoonnummer 0800-77454636. Iedereen kan gebruik maken van PrikPunt. PrikPunt biedt 24 uur per dag opvang, voor een professionele diagnose en een snelle behandeling bij prik-, snij-, bijt- en spataccidenten. Deskundigen bepalen direct aan de hand van een </w:t>
      </w:r>
      <w:r>
        <w:rPr>
          <w:lang w:eastAsia="nl-NL"/>
        </w:rPr>
        <w:lastRenderedPageBreak/>
        <w:t>telefonische analyse hoeveel risico de medewerker op besmetting met een ernstige ziekte loopt. Is behandeling nodig, dan wordt de medewerker met een (behandel)advies naar de spoedeisende hulp, de trombosedienst of vaccinerende instelling doorgestuurd.</w:t>
      </w:r>
      <w:r>
        <w:rPr>
          <w:lang w:eastAsia="nl-NL"/>
        </w:rPr>
        <w:br/>
      </w:r>
    </w:p>
    <w:p w:rsidR="00E16FDB" w:rsidRPr="0062127A" w:rsidRDefault="00E16FDB" w:rsidP="00E16FDB">
      <w:pPr>
        <w:pStyle w:val="Kop2"/>
        <w:rPr>
          <w:rFonts w:cs="Arial"/>
          <w:b/>
          <w:sz w:val="28"/>
        </w:rPr>
      </w:pPr>
      <w:r w:rsidRPr="005B2E94">
        <w:rPr>
          <w:b/>
          <w:bCs/>
          <w:color w:val="auto"/>
          <w:sz w:val="24"/>
          <w:szCs w:val="24"/>
          <w:lang w:eastAsia="nl-NL"/>
        </w:rPr>
        <w:t>Tarieven</w:t>
      </w:r>
      <w:r w:rsidRPr="005B2E94">
        <w:rPr>
          <w:b/>
          <w:bCs/>
          <w:color w:val="auto"/>
          <w:sz w:val="24"/>
          <w:szCs w:val="24"/>
          <w:lang w:eastAsia="nl-NL"/>
        </w:rPr>
        <w:br/>
      </w:r>
      <w:r w:rsidRPr="005B2E94">
        <w:rPr>
          <w:color w:val="auto"/>
          <w:sz w:val="24"/>
          <w:szCs w:val="24"/>
          <w:lang w:eastAsia="nl-NL"/>
        </w:rPr>
        <w:t>Aan het melden van prikaccidenten zijn altijd kosten verbonden. Voorkom onaangename verassingen en maak vooraf afspraken met uw behandelaar voor prikaccidenten omtrent de voorwaarden voor het gebruik van dit meldpunt. Bent u aangesloten bij de VGT, het NMT of de NVM dan zijn er binnen deze verenigingen prijsafspraken met PrikPunt waar u gebruik van kunt maken. Natuurlijk kunt u ook afspraken maken met de lokale GGD of een ziekenhuis in uw omgeving.</w:t>
      </w:r>
      <w:r w:rsidRPr="005B2E94">
        <w:rPr>
          <w:b/>
          <w:color w:val="auto"/>
          <w:sz w:val="24"/>
          <w:szCs w:val="24"/>
        </w:rPr>
        <w:br/>
      </w:r>
      <w:r>
        <w:rPr>
          <w:b/>
          <w:color w:val="4472C4"/>
        </w:rPr>
        <w:br/>
      </w:r>
      <w:r w:rsidRPr="005B2E94">
        <w:rPr>
          <w:b/>
          <w:color w:val="4472C4"/>
          <w:sz w:val="24"/>
        </w:rPr>
        <w:t>-  BHV</w:t>
      </w:r>
    </w:p>
    <w:p w:rsidR="00E16FDB" w:rsidRDefault="00E16FDB" w:rsidP="00E16FDB">
      <w:pPr>
        <w:rPr>
          <w:rFonts w:cs="Arial"/>
        </w:rPr>
      </w:pPr>
      <w:r w:rsidRPr="0062127A">
        <w:rPr>
          <w:rFonts w:cs="Arial"/>
        </w:rPr>
        <w:t>Welke personen moeten gewaarschuwd worden in het geval van een calamiteit? Vermeld deze hier.</w:t>
      </w:r>
    </w:p>
    <w:tbl>
      <w:tblPr>
        <w:tblStyle w:val="Tabelraster"/>
        <w:tblpPr w:leftFromText="141" w:rightFromText="141" w:vertAnchor="page" w:horzAnchor="margin" w:tblpY="5386"/>
        <w:tblW w:w="9166" w:type="dxa"/>
        <w:tblLook w:val="04A0" w:firstRow="1" w:lastRow="0" w:firstColumn="1" w:lastColumn="0" w:noHBand="0" w:noVBand="1"/>
      </w:tblPr>
      <w:tblGrid>
        <w:gridCol w:w="2477"/>
        <w:gridCol w:w="6689"/>
      </w:tblGrid>
      <w:tr w:rsidR="00E16FDB" w:rsidRPr="0062127A" w:rsidTr="00735233">
        <w:trPr>
          <w:trHeight w:val="280"/>
        </w:trPr>
        <w:tc>
          <w:tcPr>
            <w:tcW w:w="9166" w:type="dxa"/>
            <w:gridSpan w:val="2"/>
            <w:shd w:val="clear" w:color="auto" w:fill="F165C9"/>
          </w:tcPr>
          <w:p w:rsidR="00E16FDB" w:rsidRPr="0062127A" w:rsidRDefault="00E16FDB" w:rsidP="00735233">
            <w:pPr>
              <w:pStyle w:val="Bulletlijst"/>
              <w:numPr>
                <w:ilvl w:val="0"/>
                <w:numId w:val="0"/>
              </w:numPr>
              <w:jc w:val="center"/>
              <w:rPr>
                <w:rFonts w:cs="Arial"/>
                <w:b/>
                <w:sz w:val="24"/>
                <w:szCs w:val="24"/>
                <w:highlight w:val="lightGray"/>
              </w:rPr>
            </w:pPr>
            <w:r>
              <w:rPr>
                <w:rFonts w:cs="Arial"/>
                <w:b/>
                <w:sz w:val="24"/>
                <w:szCs w:val="24"/>
              </w:rPr>
              <w:t>Organisatie</w:t>
            </w:r>
            <w:r w:rsidRPr="0062127A">
              <w:rPr>
                <w:rFonts w:cs="Arial"/>
                <w:b/>
                <w:sz w:val="24"/>
                <w:szCs w:val="24"/>
              </w:rPr>
              <w:t>gegevens</w:t>
            </w:r>
          </w:p>
        </w:tc>
      </w:tr>
      <w:tr w:rsidR="00E16FDB" w:rsidRPr="0062127A" w:rsidTr="00735233">
        <w:trPr>
          <w:trHeight w:val="464"/>
        </w:trPr>
        <w:tc>
          <w:tcPr>
            <w:tcW w:w="2477" w:type="dxa"/>
            <w:shd w:val="clear" w:color="auto" w:fill="E2EFD9" w:themeFill="accent6" w:themeFillTint="33"/>
            <w:vAlign w:val="center"/>
          </w:tcPr>
          <w:p w:rsidR="00E16FDB" w:rsidRPr="0062127A" w:rsidRDefault="00E16FDB" w:rsidP="00735233">
            <w:pPr>
              <w:pStyle w:val="Bulletlijst"/>
              <w:numPr>
                <w:ilvl w:val="0"/>
                <w:numId w:val="0"/>
              </w:numPr>
              <w:rPr>
                <w:rFonts w:cs="Arial"/>
                <w:b/>
              </w:rPr>
            </w:pPr>
            <w:r w:rsidRPr="0062127A">
              <w:rPr>
                <w:rFonts w:cs="Arial"/>
                <w:b/>
              </w:rPr>
              <w:t>Organisatienaam</w:t>
            </w:r>
          </w:p>
        </w:tc>
        <w:tc>
          <w:tcPr>
            <w:tcW w:w="6689" w:type="dxa"/>
          </w:tcPr>
          <w:p w:rsidR="00E16FDB" w:rsidRPr="0062127A" w:rsidRDefault="00E16FDB" w:rsidP="00735233">
            <w:pPr>
              <w:pStyle w:val="Bulletlijst"/>
              <w:numPr>
                <w:ilvl w:val="0"/>
                <w:numId w:val="0"/>
              </w:numPr>
              <w:rPr>
                <w:rFonts w:cs="Arial"/>
              </w:rPr>
            </w:pPr>
            <w:r>
              <w:rPr>
                <w:rFonts w:cs="Arial"/>
              </w:rPr>
              <w:t>Tandartspraktijk Hoogkerk</w:t>
            </w:r>
          </w:p>
        </w:tc>
      </w:tr>
      <w:tr w:rsidR="00E16FDB" w:rsidRPr="0062127A" w:rsidTr="00735233">
        <w:trPr>
          <w:trHeight w:val="464"/>
        </w:trPr>
        <w:tc>
          <w:tcPr>
            <w:tcW w:w="2477" w:type="dxa"/>
            <w:shd w:val="clear" w:color="auto" w:fill="E2EFD9" w:themeFill="accent6" w:themeFillTint="33"/>
            <w:vAlign w:val="center"/>
          </w:tcPr>
          <w:p w:rsidR="00E16FDB" w:rsidRPr="0062127A" w:rsidRDefault="00E16FDB" w:rsidP="00735233">
            <w:pPr>
              <w:pStyle w:val="Bulletlijst"/>
              <w:numPr>
                <w:ilvl w:val="0"/>
                <w:numId w:val="0"/>
              </w:numPr>
              <w:rPr>
                <w:rFonts w:cs="Arial"/>
                <w:b/>
              </w:rPr>
            </w:pPr>
            <w:r>
              <w:rPr>
                <w:rFonts w:cs="Arial"/>
                <w:b/>
              </w:rPr>
              <w:t>Adres</w:t>
            </w:r>
          </w:p>
        </w:tc>
        <w:tc>
          <w:tcPr>
            <w:tcW w:w="6689" w:type="dxa"/>
          </w:tcPr>
          <w:p w:rsidR="00E16FDB" w:rsidRPr="0062127A" w:rsidRDefault="00E16FDB" w:rsidP="00735233">
            <w:pPr>
              <w:pStyle w:val="Bulletlijst"/>
              <w:numPr>
                <w:ilvl w:val="0"/>
                <w:numId w:val="0"/>
              </w:numPr>
              <w:rPr>
                <w:rFonts w:cs="Arial"/>
                <w:b/>
              </w:rPr>
            </w:pPr>
            <w:r>
              <w:rPr>
                <w:rFonts w:cs="Arial"/>
                <w:b/>
              </w:rPr>
              <w:t>Langestraat 5</w:t>
            </w:r>
          </w:p>
        </w:tc>
      </w:tr>
      <w:tr w:rsidR="00E16FDB" w:rsidRPr="0062127A" w:rsidTr="00735233">
        <w:trPr>
          <w:trHeight w:val="464"/>
        </w:trPr>
        <w:tc>
          <w:tcPr>
            <w:tcW w:w="2477" w:type="dxa"/>
            <w:shd w:val="clear" w:color="auto" w:fill="E2EFD9" w:themeFill="accent6" w:themeFillTint="33"/>
            <w:vAlign w:val="center"/>
          </w:tcPr>
          <w:p w:rsidR="00E16FDB" w:rsidRPr="0062127A" w:rsidRDefault="00E16FDB" w:rsidP="00735233">
            <w:pPr>
              <w:pStyle w:val="Bulletlijst"/>
              <w:numPr>
                <w:ilvl w:val="0"/>
                <w:numId w:val="0"/>
              </w:numPr>
              <w:rPr>
                <w:rFonts w:cs="Arial"/>
                <w:b/>
              </w:rPr>
            </w:pPr>
            <w:r>
              <w:rPr>
                <w:rFonts w:cs="Arial"/>
                <w:b/>
              </w:rPr>
              <w:t>Postcode en plaats</w:t>
            </w:r>
          </w:p>
        </w:tc>
        <w:tc>
          <w:tcPr>
            <w:tcW w:w="6689" w:type="dxa"/>
          </w:tcPr>
          <w:p w:rsidR="00E16FDB" w:rsidRPr="0062127A" w:rsidRDefault="00E16FDB" w:rsidP="00735233">
            <w:pPr>
              <w:pStyle w:val="Bulletlijst"/>
              <w:numPr>
                <w:ilvl w:val="0"/>
                <w:numId w:val="0"/>
              </w:numPr>
              <w:rPr>
                <w:rFonts w:cs="Arial"/>
                <w:b/>
              </w:rPr>
            </w:pPr>
            <w:r>
              <w:rPr>
                <w:rFonts w:cs="Arial"/>
                <w:b/>
              </w:rPr>
              <w:t>9623 AH Hoogkerk</w:t>
            </w:r>
          </w:p>
        </w:tc>
      </w:tr>
      <w:tr w:rsidR="00E16FDB" w:rsidRPr="0062127A" w:rsidTr="00735233">
        <w:trPr>
          <w:trHeight w:val="464"/>
        </w:trPr>
        <w:tc>
          <w:tcPr>
            <w:tcW w:w="2477" w:type="dxa"/>
            <w:shd w:val="clear" w:color="auto" w:fill="E2EFD9" w:themeFill="accent6" w:themeFillTint="33"/>
            <w:vAlign w:val="center"/>
          </w:tcPr>
          <w:p w:rsidR="00E16FDB" w:rsidRPr="0062127A" w:rsidRDefault="00E16FDB" w:rsidP="00735233">
            <w:pPr>
              <w:pStyle w:val="Bulletlijst"/>
              <w:numPr>
                <w:ilvl w:val="0"/>
                <w:numId w:val="0"/>
              </w:numPr>
              <w:rPr>
                <w:rFonts w:cs="Arial"/>
                <w:b/>
              </w:rPr>
            </w:pPr>
            <w:r w:rsidRPr="0062127A">
              <w:rPr>
                <w:rFonts w:cs="Arial"/>
                <w:b/>
              </w:rPr>
              <w:t>Telefoonnummer</w:t>
            </w:r>
          </w:p>
        </w:tc>
        <w:tc>
          <w:tcPr>
            <w:tcW w:w="6689" w:type="dxa"/>
          </w:tcPr>
          <w:p w:rsidR="00E16FDB" w:rsidRPr="0062127A" w:rsidRDefault="00E16FDB" w:rsidP="00735233">
            <w:pPr>
              <w:pStyle w:val="Bulletlijst"/>
              <w:numPr>
                <w:ilvl w:val="0"/>
                <w:numId w:val="0"/>
              </w:numPr>
              <w:rPr>
                <w:rFonts w:cs="Arial"/>
                <w:b/>
              </w:rPr>
            </w:pPr>
            <w:r>
              <w:rPr>
                <w:rFonts w:cs="Arial"/>
                <w:b/>
              </w:rPr>
              <w:t>050-4040999</w:t>
            </w:r>
          </w:p>
        </w:tc>
      </w:tr>
      <w:tr w:rsidR="00E16FDB" w:rsidRPr="0062127A" w:rsidTr="00735233">
        <w:trPr>
          <w:trHeight w:val="464"/>
        </w:trPr>
        <w:tc>
          <w:tcPr>
            <w:tcW w:w="2477" w:type="dxa"/>
            <w:shd w:val="clear" w:color="auto" w:fill="E2EFD9" w:themeFill="accent6" w:themeFillTint="33"/>
            <w:vAlign w:val="center"/>
          </w:tcPr>
          <w:p w:rsidR="00E16FDB" w:rsidRPr="0062127A" w:rsidRDefault="00E16FDB" w:rsidP="00735233">
            <w:pPr>
              <w:pStyle w:val="Bulletlijst"/>
              <w:numPr>
                <w:ilvl w:val="0"/>
                <w:numId w:val="0"/>
              </w:numPr>
              <w:rPr>
                <w:rFonts w:cs="Arial"/>
                <w:b/>
              </w:rPr>
            </w:pPr>
            <w:r w:rsidRPr="0062127A">
              <w:rPr>
                <w:rFonts w:cs="Arial"/>
                <w:b/>
              </w:rPr>
              <w:t>E-mailadres</w:t>
            </w:r>
          </w:p>
        </w:tc>
        <w:tc>
          <w:tcPr>
            <w:tcW w:w="6689" w:type="dxa"/>
          </w:tcPr>
          <w:p w:rsidR="00E16FDB" w:rsidRPr="0062127A" w:rsidRDefault="00E16FDB" w:rsidP="00735233">
            <w:pPr>
              <w:pStyle w:val="Bulletlijst"/>
              <w:numPr>
                <w:ilvl w:val="0"/>
                <w:numId w:val="0"/>
              </w:numPr>
              <w:rPr>
                <w:rFonts w:cs="Arial"/>
                <w:b/>
              </w:rPr>
            </w:pPr>
            <w:r>
              <w:rPr>
                <w:rFonts w:cs="Arial"/>
                <w:b/>
              </w:rPr>
              <w:t>info@tandartspraktijkhoogkerk.nl</w:t>
            </w:r>
          </w:p>
        </w:tc>
      </w:tr>
    </w:tbl>
    <w:p w:rsidR="00E16FDB" w:rsidRPr="0062127A" w:rsidRDefault="00E16FDB" w:rsidP="00E16FDB">
      <w:pPr>
        <w:rPr>
          <w:rFonts w:cs="Arial"/>
        </w:rPr>
      </w:pPr>
    </w:p>
    <w:tbl>
      <w:tblPr>
        <w:tblStyle w:val="Tabelraster"/>
        <w:tblW w:w="9156" w:type="dxa"/>
        <w:tblLook w:val="04A0" w:firstRow="1" w:lastRow="0" w:firstColumn="1" w:lastColumn="0" w:noHBand="0" w:noVBand="1"/>
      </w:tblPr>
      <w:tblGrid>
        <w:gridCol w:w="2494"/>
        <w:gridCol w:w="6662"/>
      </w:tblGrid>
      <w:tr w:rsidR="00E16FDB" w:rsidRPr="0062127A" w:rsidTr="00735233">
        <w:tc>
          <w:tcPr>
            <w:tcW w:w="9156" w:type="dxa"/>
            <w:gridSpan w:val="2"/>
            <w:shd w:val="clear" w:color="auto" w:fill="F165C9"/>
          </w:tcPr>
          <w:p w:rsidR="00E16FDB" w:rsidRPr="0062127A" w:rsidRDefault="00E16FDB" w:rsidP="00735233">
            <w:pPr>
              <w:pStyle w:val="Bulletlijst"/>
              <w:numPr>
                <w:ilvl w:val="0"/>
                <w:numId w:val="0"/>
              </w:numPr>
              <w:jc w:val="center"/>
              <w:rPr>
                <w:rFonts w:cs="Arial"/>
                <w:b/>
                <w:sz w:val="24"/>
                <w:szCs w:val="24"/>
              </w:rPr>
            </w:pPr>
            <w:r w:rsidRPr="0062127A">
              <w:rPr>
                <w:rFonts w:cs="Arial"/>
                <w:b/>
                <w:sz w:val="24"/>
                <w:szCs w:val="24"/>
              </w:rPr>
              <w:t>Belangrijke telefoonnummers</w:t>
            </w:r>
          </w:p>
        </w:tc>
      </w:tr>
      <w:tr w:rsidR="00E16FDB" w:rsidRPr="0062127A" w:rsidTr="00735233">
        <w:trPr>
          <w:trHeight w:val="454"/>
        </w:trPr>
        <w:tc>
          <w:tcPr>
            <w:tcW w:w="2494" w:type="dxa"/>
            <w:shd w:val="clear" w:color="auto" w:fill="E2EFD9" w:themeFill="accent6" w:themeFillTint="33"/>
            <w:vAlign w:val="center"/>
          </w:tcPr>
          <w:p w:rsidR="00E16FDB" w:rsidRPr="0062127A" w:rsidRDefault="00E16FDB" w:rsidP="00735233">
            <w:pPr>
              <w:pStyle w:val="Bulletlijst"/>
              <w:numPr>
                <w:ilvl w:val="0"/>
                <w:numId w:val="0"/>
              </w:numPr>
              <w:rPr>
                <w:rFonts w:cs="Arial"/>
                <w:b/>
              </w:rPr>
            </w:pPr>
            <w:r w:rsidRPr="0062127A">
              <w:rPr>
                <w:rFonts w:cs="Arial"/>
                <w:b/>
              </w:rPr>
              <w:t>Directeur</w:t>
            </w:r>
          </w:p>
        </w:tc>
        <w:tc>
          <w:tcPr>
            <w:tcW w:w="6662" w:type="dxa"/>
          </w:tcPr>
          <w:p w:rsidR="00E16FDB" w:rsidRPr="0062127A" w:rsidRDefault="00E16FDB" w:rsidP="00735233">
            <w:pPr>
              <w:pStyle w:val="Bulletlijst"/>
              <w:numPr>
                <w:ilvl w:val="0"/>
                <w:numId w:val="0"/>
              </w:numPr>
              <w:rPr>
                <w:rFonts w:cs="Arial"/>
                <w:b/>
              </w:rPr>
            </w:pPr>
            <w:r>
              <w:rPr>
                <w:rFonts w:cs="Arial"/>
                <w:b/>
              </w:rPr>
              <w:t>L. Gritter 061234567</w:t>
            </w:r>
          </w:p>
        </w:tc>
      </w:tr>
      <w:tr w:rsidR="00E16FDB" w:rsidRPr="0062127A" w:rsidTr="00735233">
        <w:trPr>
          <w:trHeight w:val="454"/>
        </w:trPr>
        <w:tc>
          <w:tcPr>
            <w:tcW w:w="2494" w:type="dxa"/>
            <w:shd w:val="clear" w:color="auto" w:fill="E2EFD9" w:themeFill="accent6" w:themeFillTint="33"/>
            <w:vAlign w:val="center"/>
          </w:tcPr>
          <w:p w:rsidR="00E16FDB" w:rsidRPr="0062127A" w:rsidRDefault="00E16FDB" w:rsidP="00735233">
            <w:pPr>
              <w:pStyle w:val="Bulletlijst"/>
              <w:numPr>
                <w:ilvl w:val="0"/>
                <w:numId w:val="0"/>
              </w:numPr>
              <w:rPr>
                <w:rFonts w:cs="Arial"/>
                <w:b/>
              </w:rPr>
            </w:pPr>
            <w:r w:rsidRPr="0062127A">
              <w:rPr>
                <w:rFonts w:cs="Arial"/>
                <w:b/>
              </w:rPr>
              <w:t>Huismeester</w:t>
            </w:r>
          </w:p>
        </w:tc>
        <w:tc>
          <w:tcPr>
            <w:tcW w:w="6662" w:type="dxa"/>
          </w:tcPr>
          <w:p w:rsidR="00E16FDB" w:rsidRPr="0062127A" w:rsidRDefault="00E16FDB" w:rsidP="00735233">
            <w:pPr>
              <w:pStyle w:val="Bulletlijst"/>
              <w:numPr>
                <w:ilvl w:val="0"/>
                <w:numId w:val="0"/>
              </w:numPr>
              <w:rPr>
                <w:rFonts w:cs="Arial"/>
                <w:b/>
              </w:rPr>
            </w:pPr>
            <w:r>
              <w:rPr>
                <w:rFonts w:cs="Arial"/>
                <w:b/>
              </w:rPr>
              <w:t>L. Gritter 061234567</w:t>
            </w:r>
          </w:p>
        </w:tc>
      </w:tr>
      <w:tr w:rsidR="00E16FDB" w:rsidRPr="0062127A" w:rsidTr="00735233">
        <w:trPr>
          <w:trHeight w:val="454"/>
        </w:trPr>
        <w:tc>
          <w:tcPr>
            <w:tcW w:w="2494" w:type="dxa"/>
            <w:shd w:val="clear" w:color="auto" w:fill="E2EFD9" w:themeFill="accent6" w:themeFillTint="33"/>
            <w:vAlign w:val="center"/>
          </w:tcPr>
          <w:p w:rsidR="00E16FDB" w:rsidRPr="0062127A" w:rsidRDefault="00E16FDB" w:rsidP="00735233">
            <w:pPr>
              <w:pStyle w:val="Bulletlijst"/>
              <w:numPr>
                <w:ilvl w:val="0"/>
                <w:numId w:val="0"/>
              </w:numPr>
              <w:rPr>
                <w:rFonts w:cs="Arial"/>
                <w:b/>
              </w:rPr>
            </w:pPr>
            <w:r w:rsidRPr="0062127A">
              <w:rPr>
                <w:rFonts w:cs="Arial"/>
                <w:b/>
              </w:rPr>
              <w:t>Sleutelhouder</w:t>
            </w:r>
          </w:p>
        </w:tc>
        <w:tc>
          <w:tcPr>
            <w:tcW w:w="6662" w:type="dxa"/>
          </w:tcPr>
          <w:p w:rsidR="00E16FDB" w:rsidRPr="0062127A" w:rsidRDefault="00E16FDB" w:rsidP="00735233">
            <w:pPr>
              <w:pStyle w:val="Bulletlijst"/>
              <w:numPr>
                <w:ilvl w:val="0"/>
                <w:numId w:val="0"/>
              </w:numPr>
              <w:rPr>
                <w:rFonts w:cs="Arial"/>
                <w:b/>
              </w:rPr>
            </w:pPr>
            <w:r>
              <w:rPr>
                <w:rFonts w:cs="Arial"/>
                <w:b/>
              </w:rPr>
              <w:t>L. Gritter 061234567</w:t>
            </w:r>
          </w:p>
        </w:tc>
      </w:tr>
    </w:tbl>
    <w:tbl>
      <w:tblPr>
        <w:tblStyle w:val="Tabelraster"/>
        <w:tblpPr w:leftFromText="141" w:rightFromText="141" w:vertAnchor="text" w:horzAnchor="margin" w:tblpY="281"/>
        <w:tblW w:w="9209" w:type="dxa"/>
        <w:tblLook w:val="04A0" w:firstRow="1" w:lastRow="0" w:firstColumn="1" w:lastColumn="0" w:noHBand="0" w:noVBand="1"/>
      </w:tblPr>
      <w:tblGrid>
        <w:gridCol w:w="2547"/>
        <w:gridCol w:w="6662"/>
      </w:tblGrid>
      <w:tr w:rsidR="00E16FDB" w:rsidRPr="0062127A" w:rsidTr="00735233">
        <w:tc>
          <w:tcPr>
            <w:tcW w:w="9209" w:type="dxa"/>
            <w:gridSpan w:val="2"/>
            <w:shd w:val="clear" w:color="auto" w:fill="F165C9"/>
          </w:tcPr>
          <w:p w:rsidR="00E16FDB" w:rsidRPr="0062127A" w:rsidRDefault="00E16FDB" w:rsidP="00735233">
            <w:pPr>
              <w:pStyle w:val="Bulletlijst"/>
              <w:numPr>
                <w:ilvl w:val="0"/>
                <w:numId w:val="0"/>
              </w:numPr>
              <w:jc w:val="center"/>
              <w:rPr>
                <w:rFonts w:cs="Arial"/>
                <w:b/>
                <w:sz w:val="24"/>
                <w:szCs w:val="24"/>
                <w:highlight w:val="lightGray"/>
              </w:rPr>
            </w:pPr>
            <w:r w:rsidRPr="0062127A">
              <w:rPr>
                <w:rFonts w:cs="Arial"/>
                <w:b/>
                <w:sz w:val="24"/>
                <w:szCs w:val="24"/>
              </w:rPr>
              <w:t>Belangrijke locaties</w:t>
            </w:r>
          </w:p>
        </w:tc>
      </w:tr>
      <w:tr w:rsidR="00E16FDB" w:rsidRPr="0062127A" w:rsidTr="00735233">
        <w:trPr>
          <w:trHeight w:val="454"/>
        </w:trPr>
        <w:tc>
          <w:tcPr>
            <w:tcW w:w="2547" w:type="dxa"/>
            <w:shd w:val="clear" w:color="auto" w:fill="E2EFD9" w:themeFill="accent6" w:themeFillTint="33"/>
            <w:vAlign w:val="center"/>
          </w:tcPr>
          <w:p w:rsidR="00E16FDB" w:rsidRPr="0062127A" w:rsidRDefault="00E16FDB" w:rsidP="00735233">
            <w:pPr>
              <w:pStyle w:val="Bulletlijst"/>
              <w:numPr>
                <w:ilvl w:val="0"/>
                <w:numId w:val="0"/>
              </w:numPr>
              <w:rPr>
                <w:rFonts w:cs="Arial"/>
                <w:b/>
              </w:rPr>
            </w:pPr>
            <w:r w:rsidRPr="0062127A">
              <w:rPr>
                <w:rFonts w:cs="Arial"/>
                <w:b/>
              </w:rPr>
              <w:t>Plaats hoofdingang</w:t>
            </w:r>
          </w:p>
        </w:tc>
        <w:tc>
          <w:tcPr>
            <w:tcW w:w="6662" w:type="dxa"/>
          </w:tcPr>
          <w:p w:rsidR="00E16FDB" w:rsidRPr="0062127A" w:rsidRDefault="00E16FDB" w:rsidP="00735233">
            <w:pPr>
              <w:pStyle w:val="Bulletlijst"/>
              <w:numPr>
                <w:ilvl w:val="0"/>
                <w:numId w:val="0"/>
              </w:numPr>
              <w:rPr>
                <w:rFonts w:cs="Arial"/>
              </w:rPr>
            </w:pPr>
          </w:p>
        </w:tc>
      </w:tr>
      <w:tr w:rsidR="00E16FDB" w:rsidRPr="0062127A" w:rsidTr="00735233">
        <w:trPr>
          <w:trHeight w:val="454"/>
        </w:trPr>
        <w:tc>
          <w:tcPr>
            <w:tcW w:w="2547" w:type="dxa"/>
            <w:shd w:val="clear" w:color="auto" w:fill="E2EFD9" w:themeFill="accent6" w:themeFillTint="33"/>
            <w:vAlign w:val="center"/>
          </w:tcPr>
          <w:p w:rsidR="00E16FDB" w:rsidRPr="0062127A" w:rsidRDefault="00E16FDB" w:rsidP="00735233">
            <w:pPr>
              <w:pStyle w:val="Bulletlijst"/>
              <w:numPr>
                <w:ilvl w:val="0"/>
                <w:numId w:val="0"/>
              </w:numPr>
              <w:rPr>
                <w:rFonts w:cs="Arial"/>
                <w:b/>
              </w:rPr>
            </w:pPr>
            <w:r w:rsidRPr="0062127A">
              <w:rPr>
                <w:rFonts w:cs="Arial"/>
                <w:b/>
              </w:rPr>
              <w:t>Plaats andere ingangen</w:t>
            </w:r>
          </w:p>
        </w:tc>
        <w:tc>
          <w:tcPr>
            <w:tcW w:w="6662" w:type="dxa"/>
          </w:tcPr>
          <w:p w:rsidR="00E16FDB" w:rsidRPr="0062127A" w:rsidRDefault="00E16FDB" w:rsidP="00735233">
            <w:pPr>
              <w:pStyle w:val="Bulletlijst"/>
              <w:numPr>
                <w:ilvl w:val="0"/>
                <w:numId w:val="0"/>
              </w:numPr>
              <w:rPr>
                <w:rFonts w:cs="Arial"/>
                <w:b/>
              </w:rPr>
            </w:pPr>
          </w:p>
        </w:tc>
      </w:tr>
      <w:tr w:rsidR="00E16FDB" w:rsidRPr="0062127A" w:rsidTr="00735233">
        <w:trPr>
          <w:trHeight w:val="567"/>
        </w:trPr>
        <w:tc>
          <w:tcPr>
            <w:tcW w:w="2547" w:type="dxa"/>
            <w:shd w:val="clear" w:color="auto" w:fill="E2EFD9" w:themeFill="accent6" w:themeFillTint="33"/>
            <w:vAlign w:val="bottom"/>
          </w:tcPr>
          <w:p w:rsidR="00E16FDB" w:rsidRPr="0062127A" w:rsidRDefault="00E16FDB" w:rsidP="00735233">
            <w:pPr>
              <w:pStyle w:val="Bulletlijst"/>
              <w:numPr>
                <w:ilvl w:val="0"/>
                <w:numId w:val="0"/>
              </w:numPr>
              <w:rPr>
                <w:rFonts w:cs="Arial"/>
                <w:b/>
              </w:rPr>
            </w:pPr>
            <w:r w:rsidRPr="0062127A">
              <w:rPr>
                <w:rFonts w:cs="Arial"/>
                <w:b/>
              </w:rPr>
              <w:t xml:space="preserve">Locatie centrale telefoontoestel </w:t>
            </w:r>
          </w:p>
        </w:tc>
        <w:tc>
          <w:tcPr>
            <w:tcW w:w="6662" w:type="dxa"/>
          </w:tcPr>
          <w:p w:rsidR="00E16FDB" w:rsidRPr="0062127A" w:rsidRDefault="00E16FDB" w:rsidP="00735233">
            <w:pPr>
              <w:pStyle w:val="Bulletlijst"/>
              <w:numPr>
                <w:ilvl w:val="0"/>
                <w:numId w:val="0"/>
              </w:numPr>
              <w:rPr>
                <w:rFonts w:cs="Arial"/>
                <w:b/>
              </w:rPr>
            </w:pPr>
          </w:p>
        </w:tc>
      </w:tr>
      <w:tr w:rsidR="00E16FDB" w:rsidRPr="0062127A" w:rsidTr="00735233">
        <w:trPr>
          <w:trHeight w:val="454"/>
        </w:trPr>
        <w:tc>
          <w:tcPr>
            <w:tcW w:w="2547" w:type="dxa"/>
            <w:shd w:val="clear" w:color="auto" w:fill="E2EFD9" w:themeFill="accent6" w:themeFillTint="33"/>
            <w:vAlign w:val="center"/>
          </w:tcPr>
          <w:p w:rsidR="00E16FDB" w:rsidRPr="0062127A" w:rsidRDefault="00E16FDB" w:rsidP="00735233">
            <w:pPr>
              <w:pStyle w:val="Bulletlijst"/>
              <w:numPr>
                <w:ilvl w:val="0"/>
                <w:numId w:val="0"/>
              </w:numPr>
              <w:rPr>
                <w:rFonts w:cs="Arial"/>
                <w:b/>
              </w:rPr>
            </w:pPr>
            <w:r>
              <w:rPr>
                <w:rFonts w:cs="Arial"/>
                <w:b/>
              </w:rPr>
              <w:t xml:space="preserve">Verzamelpunt </w:t>
            </w:r>
          </w:p>
        </w:tc>
        <w:tc>
          <w:tcPr>
            <w:tcW w:w="6662" w:type="dxa"/>
          </w:tcPr>
          <w:p w:rsidR="00E16FDB" w:rsidRPr="0062127A" w:rsidRDefault="00E16FDB" w:rsidP="00735233">
            <w:pPr>
              <w:pStyle w:val="Bulletlijst"/>
              <w:numPr>
                <w:ilvl w:val="0"/>
                <w:numId w:val="0"/>
              </w:numPr>
              <w:rPr>
                <w:rFonts w:cs="Arial"/>
                <w:b/>
              </w:rPr>
            </w:pPr>
            <w:r>
              <w:rPr>
                <w:rFonts w:cs="Arial"/>
                <w:b/>
              </w:rPr>
              <w:t>Sportveld tegenover de praktijk</w:t>
            </w:r>
          </w:p>
        </w:tc>
      </w:tr>
    </w:tbl>
    <w:p w:rsidR="00E16FDB" w:rsidRPr="00396ABD" w:rsidRDefault="00E16FDB" w:rsidP="00E16FDB">
      <w:pPr>
        <w:rPr>
          <w:rStyle w:val="Subtielebenadrukking"/>
          <w:rFonts w:cs="Arial"/>
          <w:i w:val="0"/>
          <w:iCs w:val="0"/>
          <w:color w:val="auto"/>
        </w:rPr>
      </w:pPr>
      <w:r>
        <w:rPr>
          <w:rStyle w:val="Subtielebenadrukking"/>
          <w:rFonts w:cs="Arial"/>
          <w:i w:val="0"/>
          <w:iCs w:val="0"/>
        </w:rPr>
        <w:br/>
      </w:r>
      <w:r>
        <w:rPr>
          <w:rStyle w:val="Subtielebenadrukking"/>
          <w:rFonts w:cs="Arial"/>
          <w:i w:val="0"/>
          <w:iCs w:val="0"/>
        </w:rPr>
        <w:br/>
      </w:r>
      <w:r>
        <w:rPr>
          <w:rStyle w:val="Subtielebenadrukking"/>
          <w:rFonts w:cs="Arial"/>
          <w:i w:val="0"/>
          <w:iCs w:val="0"/>
        </w:rPr>
        <w:br/>
      </w:r>
      <w:r>
        <w:rPr>
          <w:rStyle w:val="Subtielebenadrukking"/>
          <w:rFonts w:cs="Arial"/>
          <w:i w:val="0"/>
          <w:iCs w:val="0"/>
        </w:rPr>
        <w:br/>
      </w:r>
      <w:r>
        <w:rPr>
          <w:rStyle w:val="Subtielebenadrukking"/>
          <w:rFonts w:cs="Arial"/>
          <w:i w:val="0"/>
          <w:iCs w:val="0"/>
        </w:rPr>
        <w:br/>
      </w:r>
      <w:r>
        <w:rPr>
          <w:rStyle w:val="Subtielebenadrukking"/>
          <w:rFonts w:cs="Arial"/>
          <w:i w:val="0"/>
          <w:iCs w:val="0"/>
        </w:rPr>
        <w:br/>
      </w:r>
      <w:r>
        <w:rPr>
          <w:rStyle w:val="Subtielebenadrukking"/>
          <w:rFonts w:cs="Arial"/>
          <w:i w:val="0"/>
          <w:iCs w:val="0"/>
        </w:rPr>
        <w:br/>
      </w:r>
      <w:r>
        <w:rPr>
          <w:rStyle w:val="Subtielebenadrukking"/>
          <w:rFonts w:cs="Arial"/>
          <w:i w:val="0"/>
          <w:iCs w:val="0"/>
        </w:rPr>
        <w:br/>
      </w:r>
    </w:p>
    <w:tbl>
      <w:tblPr>
        <w:tblStyle w:val="Tabelraster"/>
        <w:tblW w:w="0" w:type="auto"/>
        <w:tblLook w:val="04A0" w:firstRow="1" w:lastRow="0" w:firstColumn="1" w:lastColumn="0" w:noHBand="0" w:noVBand="1"/>
      </w:tblPr>
      <w:tblGrid>
        <w:gridCol w:w="2596"/>
        <w:gridCol w:w="3331"/>
        <w:gridCol w:w="3135"/>
      </w:tblGrid>
      <w:tr w:rsidR="00E16FDB" w:rsidRPr="0062127A" w:rsidTr="00735233">
        <w:tc>
          <w:tcPr>
            <w:tcW w:w="10456" w:type="dxa"/>
            <w:gridSpan w:val="3"/>
            <w:shd w:val="clear" w:color="auto" w:fill="F165C9"/>
          </w:tcPr>
          <w:p w:rsidR="00E16FDB" w:rsidRPr="0062127A" w:rsidRDefault="00E16FDB" w:rsidP="00735233">
            <w:pPr>
              <w:pStyle w:val="Bulletlijst"/>
              <w:numPr>
                <w:ilvl w:val="0"/>
                <w:numId w:val="0"/>
              </w:numPr>
              <w:jc w:val="center"/>
              <w:rPr>
                <w:rFonts w:cs="Arial"/>
                <w:b/>
                <w:sz w:val="24"/>
                <w:szCs w:val="24"/>
              </w:rPr>
            </w:pPr>
            <w:r w:rsidRPr="0062127A">
              <w:rPr>
                <w:rFonts w:cs="Arial"/>
                <w:b/>
                <w:sz w:val="24"/>
                <w:szCs w:val="24"/>
              </w:rPr>
              <w:lastRenderedPageBreak/>
              <w:t>Alarm en hulpverlening</w:t>
            </w:r>
          </w:p>
        </w:tc>
      </w:tr>
      <w:tr w:rsidR="00E16FDB" w:rsidRPr="0062127A" w:rsidTr="00735233">
        <w:trPr>
          <w:trHeight w:val="454"/>
        </w:trPr>
        <w:tc>
          <w:tcPr>
            <w:tcW w:w="2799" w:type="dxa"/>
            <w:tcBorders>
              <w:left w:val="nil"/>
            </w:tcBorders>
            <w:shd w:val="clear" w:color="auto" w:fill="auto"/>
            <w:vAlign w:val="center"/>
          </w:tcPr>
          <w:p w:rsidR="00E16FDB" w:rsidRPr="0062127A" w:rsidRDefault="00E16FDB" w:rsidP="00735233">
            <w:pPr>
              <w:pStyle w:val="Bulletlijst"/>
              <w:numPr>
                <w:ilvl w:val="0"/>
                <w:numId w:val="0"/>
              </w:numPr>
              <w:rPr>
                <w:rFonts w:cs="Arial"/>
                <w:b/>
              </w:rPr>
            </w:pPr>
          </w:p>
        </w:tc>
        <w:tc>
          <w:tcPr>
            <w:tcW w:w="3842" w:type="dxa"/>
            <w:shd w:val="clear" w:color="auto" w:fill="E2EFD9" w:themeFill="accent6" w:themeFillTint="33"/>
            <w:vAlign w:val="center"/>
          </w:tcPr>
          <w:p w:rsidR="00E16FDB" w:rsidRPr="0062127A" w:rsidRDefault="00E16FDB" w:rsidP="00735233">
            <w:pPr>
              <w:pStyle w:val="Bulletlijst"/>
              <w:numPr>
                <w:ilvl w:val="0"/>
                <w:numId w:val="0"/>
              </w:numPr>
              <w:rPr>
                <w:rFonts w:cs="Arial"/>
                <w:b/>
              </w:rPr>
            </w:pPr>
            <w:r w:rsidRPr="0062127A">
              <w:rPr>
                <w:rFonts w:cs="Arial"/>
                <w:b/>
              </w:rPr>
              <w:t>Telefoonnummer</w:t>
            </w:r>
          </w:p>
        </w:tc>
        <w:tc>
          <w:tcPr>
            <w:tcW w:w="3815" w:type="dxa"/>
            <w:shd w:val="clear" w:color="auto" w:fill="E2EFD9" w:themeFill="accent6" w:themeFillTint="33"/>
            <w:vAlign w:val="center"/>
          </w:tcPr>
          <w:p w:rsidR="00E16FDB" w:rsidRPr="0062127A" w:rsidRDefault="00E16FDB" w:rsidP="00735233">
            <w:pPr>
              <w:pStyle w:val="Bulletlijst"/>
              <w:numPr>
                <w:ilvl w:val="0"/>
                <w:numId w:val="0"/>
              </w:numPr>
              <w:rPr>
                <w:rFonts w:cs="Arial"/>
                <w:b/>
              </w:rPr>
            </w:pPr>
            <w:r w:rsidRPr="0062127A">
              <w:rPr>
                <w:rFonts w:cs="Arial"/>
                <w:b/>
              </w:rPr>
              <w:t>Aanrijtijd:</w:t>
            </w:r>
          </w:p>
        </w:tc>
      </w:tr>
      <w:tr w:rsidR="00E16FDB" w:rsidRPr="0062127A" w:rsidTr="00735233">
        <w:trPr>
          <w:trHeight w:val="454"/>
        </w:trPr>
        <w:tc>
          <w:tcPr>
            <w:tcW w:w="2799" w:type="dxa"/>
            <w:shd w:val="clear" w:color="auto" w:fill="E2EFD9" w:themeFill="accent6" w:themeFillTint="33"/>
            <w:vAlign w:val="center"/>
          </w:tcPr>
          <w:p w:rsidR="00E16FDB" w:rsidRPr="0062127A" w:rsidRDefault="00E16FDB" w:rsidP="00735233">
            <w:pPr>
              <w:pStyle w:val="Bulletlijst"/>
              <w:numPr>
                <w:ilvl w:val="0"/>
                <w:numId w:val="0"/>
              </w:numPr>
              <w:rPr>
                <w:rFonts w:cs="Arial"/>
                <w:b/>
              </w:rPr>
            </w:pPr>
            <w:r w:rsidRPr="0062127A">
              <w:rPr>
                <w:rFonts w:cs="Arial"/>
                <w:b/>
              </w:rPr>
              <w:t>Intern</w:t>
            </w:r>
          </w:p>
        </w:tc>
        <w:tc>
          <w:tcPr>
            <w:tcW w:w="3842" w:type="dxa"/>
          </w:tcPr>
          <w:p w:rsidR="00E16FDB" w:rsidRPr="0062127A" w:rsidRDefault="00E16FDB" w:rsidP="00735233">
            <w:pPr>
              <w:pStyle w:val="Bulletlijst"/>
              <w:numPr>
                <w:ilvl w:val="0"/>
                <w:numId w:val="0"/>
              </w:numPr>
              <w:rPr>
                <w:rFonts w:cs="Arial"/>
                <w:b/>
              </w:rPr>
            </w:pPr>
          </w:p>
        </w:tc>
        <w:tc>
          <w:tcPr>
            <w:tcW w:w="3815" w:type="dxa"/>
          </w:tcPr>
          <w:p w:rsidR="00E16FDB" w:rsidRPr="0062127A" w:rsidRDefault="00E16FDB" w:rsidP="00735233">
            <w:pPr>
              <w:pStyle w:val="Bulletlijst"/>
              <w:numPr>
                <w:ilvl w:val="0"/>
                <w:numId w:val="0"/>
              </w:numPr>
              <w:rPr>
                <w:rFonts w:cs="Arial"/>
              </w:rPr>
            </w:pPr>
            <w:r w:rsidRPr="0062127A">
              <w:rPr>
                <w:rFonts w:cs="Arial"/>
              </w:rPr>
              <w:t>n.v.t.</w:t>
            </w:r>
          </w:p>
        </w:tc>
      </w:tr>
      <w:tr w:rsidR="00E16FDB" w:rsidRPr="0062127A" w:rsidTr="00735233">
        <w:trPr>
          <w:trHeight w:val="454"/>
        </w:trPr>
        <w:tc>
          <w:tcPr>
            <w:tcW w:w="2799" w:type="dxa"/>
            <w:shd w:val="clear" w:color="auto" w:fill="E2EFD9" w:themeFill="accent6" w:themeFillTint="33"/>
            <w:vAlign w:val="center"/>
          </w:tcPr>
          <w:p w:rsidR="00E16FDB" w:rsidRPr="0062127A" w:rsidRDefault="00E16FDB" w:rsidP="00735233">
            <w:pPr>
              <w:pStyle w:val="Bulletlijst"/>
              <w:numPr>
                <w:ilvl w:val="0"/>
                <w:numId w:val="0"/>
              </w:numPr>
              <w:rPr>
                <w:rFonts w:cs="Arial"/>
                <w:b/>
              </w:rPr>
            </w:pPr>
            <w:r w:rsidRPr="0062127A">
              <w:rPr>
                <w:rFonts w:cs="Arial"/>
                <w:b/>
              </w:rPr>
              <w:t>Extern</w:t>
            </w:r>
          </w:p>
        </w:tc>
        <w:tc>
          <w:tcPr>
            <w:tcW w:w="3842" w:type="dxa"/>
          </w:tcPr>
          <w:p w:rsidR="00E16FDB" w:rsidRPr="0062127A" w:rsidRDefault="00E16FDB" w:rsidP="00735233">
            <w:pPr>
              <w:pStyle w:val="Bulletlijst"/>
              <w:numPr>
                <w:ilvl w:val="0"/>
                <w:numId w:val="0"/>
              </w:numPr>
              <w:rPr>
                <w:rFonts w:cs="Arial"/>
                <w:b/>
              </w:rPr>
            </w:pPr>
          </w:p>
          <w:p w:rsidR="00E16FDB" w:rsidRPr="0062127A" w:rsidRDefault="00E16FDB" w:rsidP="00735233">
            <w:pPr>
              <w:pStyle w:val="Bulletlijst"/>
              <w:numPr>
                <w:ilvl w:val="0"/>
                <w:numId w:val="0"/>
              </w:numPr>
              <w:rPr>
                <w:rFonts w:cs="Arial"/>
                <w:b/>
              </w:rPr>
            </w:pPr>
          </w:p>
        </w:tc>
        <w:tc>
          <w:tcPr>
            <w:tcW w:w="3815" w:type="dxa"/>
          </w:tcPr>
          <w:p w:rsidR="00E16FDB" w:rsidRPr="0062127A" w:rsidRDefault="00E16FDB" w:rsidP="00735233">
            <w:pPr>
              <w:pStyle w:val="Bulletlijst"/>
              <w:numPr>
                <w:ilvl w:val="0"/>
                <w:numId w:val="0"/>
              </w:numPr>
              <w:rPr>
                <w:rFonts w:cs="Arial"/>
                <w:b/>
              </w:rPr>
            </w:pPr>
          </w:p>
        </w:tc>
      </w:tr>
      <w:tr w:rsidR="00E16FDB" w:rsidRPr="0062127A" w:rsidTr="00735233">
        <w:trPr>
          <w:trHeight w:val="454"/>
        </w:trPr>
        <w:tc>
          <w:tcPr>
            <w:tcW w:w="2799" w:type="dxa"/>
            <w:shd w:val="clear" w:color="auto" w:fill="E2EFD9" w:themeFill="accent6" w:themeFillTint="33"/>
            <w:vAlign w:val="center"/>
          </w:tcPr>
          <w:p w:rsidR="00E16FDB" w:rsidRPr="0062127A" w:rsidRDefault="00E16FDB" w:rsidP="00735233">
            <w:pPr>
              <w:pStyle w:val="Bulletlijst"/>
              <w:numPr>
                <w:ilvl w:val="0"/>
                <w:numId w:val="0"/>
              </w:numPr>
              <w:rPr>
                <w:rFonts w:cs="Arial"/>
                <w:b/>
              </w:rPr>
            </w:pPr>
            <w:r w:rsidRPr="0062127A">
              <w:rPr>
                <w:rFonts w:cs="Arial"/>
                <w:b/>
              </w:rPr>
              <w:t>Ambulance</w:t>
            </w:r>
          </w:p>
        </w:tc>
        <w:tc>
          <w:tcPr>
            <w:tcW w:w="3842" w:type="dxa"/>
          </w:tcPr>
          <w:p w:rsidR="00E16FDB" w:rsidRPr="0062127A" w:rsidRDefault="00E16FDB" w:rsidP="00735233">
            <w:pPr>
              <w:pStyle w:val="Bulletlijst"/>
              <w:numPr>
                <w:ilvl w:val="0"/>
                <w:numId w:val="0"/>
              </w:numPr>
              <w:rPr>
                <w:rFonts w:cs="Arial"/>
                <w:b/>
              </w:rPr>
            </w:pPr>
            <w:r w:rsidRPr="0062127A">
              <w:rPr>
                <w:rFonts w:cs="Arial"/>
                <w:b/>
              </w:rPr>
              <w:t>112</w:t>
            </w:r>
          </w:p>
        </w:tc>
        <w:tc>
          <w:tcPr>
            <w:tcW w:w="3815" w:type="dxa"/>
          </w:tcPr>
          <w:p w:rsidR="00E16FDB" w:rsidRPr="0062127A" w:rsidRDefault="00E16FDB" w:rsidP="00735233">
            <w:pPr>
              <w:pStyle w:val="Bulletlijst"/>
              <w:numPr>
                <w:ilvl w:val="0"/>
                <w:numId w:val="0"/>
              </w:numPr>
              <w:rPr>
                <w:rFonts w:cs="Arial"/>
                <w:b/>
              </w:rPr>
            </w:pPr>
          </w:p>
        </w:tc>
      </w:tr>
      <w:tr w:rsidR="00E16FDB" w:rsidRPr="0062127A" w:rsidTr="00735233">
        <w:trPr>
          <w:trHeight w:val="454"/>
        </w:trPr>
        <w:tc>
          <w:tcPr>
            <w:tcW w:w="2799" w:type="dxa"/>
            <w:shd w:val="clear" w:color="auto" w:fill="E2EFD9" w:themeFill="accent6" w:themeFillTint="33"/>
            <w:vAlign w:val="center"/>
          </w:tcPr>
          <w:p w:rsidR="00E16FDB" w:rsidRPr="0062127A" w:rsidRDefault="00E16FDB" w:rsidP="00735233">
            <w:pPr>
              <w:pStyle w:val="Bulletlijst"/>
              <w:numPr>
                <w:ilvl w:val="0"/>
                <w:numId w:val="0"/>
              </w:numPr>
              <w:rPr>
                <w:rFonts w:cs="Arial"/>
                <w:b/>
              </w:rPr>
            </w:pPr>
            <w:r w:rsidRPr="0062127A">
              <w:rPr>
                <w:rFonts w:cs="Arial"/>
                <w:b/>
              </w:rPr>
              <w:t>Brandweer</w:t>
            </w:r>
          </w:p>
        </w:tc>
        <w:tc>
          <w:tcPr>
            <w:tcW w:w="3842" w:type="dxa"/>
          </w:tcPr>
          <w:p w:rsidR="00E16FDB" w:rsidRPr="0062127A" w:rsidRDefault="00E16FDB" w:rsidP="00735233">
            <w:pPr>
              <w:pStyle w:val="Bulletlijst"/>
              <w:numPr>
                <w:ilvl w:val="0"/>
                <w:numId w:val="0"/>
              </w:numPr>
              <w:rPr>
                <w:rFonts w:cs="Arial"/>
                <w:b/>
              </w:rPr>
            </w:pPr>
            <w:r w:rsidRPr="0062127A">
              <w:rPr>
                <w:rFonts w:cs="Arial"/>
                <w:b/>
              </w:rPr>
              <w:t>112</w:t>
            </w:r>
          </w:p>
        </w:tc>
        <w:tc>
          <w:tcPr>
            <w:tcW w:w="3815" w:type="dxa"/>
          </w:tcPr>
          <w:p w:rsidR="00E16FDB" w:rsidRPr="0062127A" w:rsidRDefault="00E16FDB" w:rsidP="00735233">
            <w:pPr>
              <w:pStyle w:val="Bulletlijst"/>
              <w:numPr>
                <w:ilvl w:val="0"/>
                <w:numId w:val="0"/>
              </w:numPr>
              <w:rPr>
                <w:rFonts w:cs="Arial"/>
                <w:b/>
              </w:rPr>
            </w:pPr>
          </w:p>
        </w:tc>
      </w:tr>
      <w:tr w:rsidR="00E16FDB" w:rsidRPr="0062127A" w:rsidTr="00735233">
        <w:trPr>
          <w:trHeight w:val="454"/>
        </w:trPr>
        <w:tc>
          <w:tcPr>
            <w:tcW w:w="2799" w:type="dxa"/>
            <w:shd w:val="clear" w:color="auto" w:fill="E2EFD9" w:themeFill="accent6" w:themeFillTint="33"/>
            <w:vAlign w:val="center"/>
          </w:tcPr>
          <w:p w:rsidR="00E16FDB" w:rsidRPr="0062127A" w:rsidRDefault="00E16FDB" w:rsidP="00735233">
            <w:pPr>
              <w:pStyle w:val="Bulletlijst"/>
              <w:numPr>
                <w:ilvl w:val="0"/>
                <w:numId w:val="0"/>
              </w:numPr>
              <w:rPr>
                <w:rFonts w:cs="Arial"/>
                <w:b/>
              </w:rPr>
            </w:pPr>
            <w:r w:rsidRPr="0062127A">
              <w:rPr>
                <w:rFonts w:cs="Arial"/>
                <w:b/>
              </w:rPr>
              <w:t>Politie</w:t>
            </w:r>
          </w:p>
        </w:tc>
        <w:tc>
          <w:tcPr>
            <w:tcW w:w="3842" w:type="dxa"/>
          </w:tcPr>
          <w:p w:rsidR="00E16FDB" w:rsidRPr="0062127A" w:rsidRDefault="00E16FDB" w:rsidP="00735233">
            <w:pPr>
              <w:pStyle w:val="Bulletlijst"/>
              <w:numPr>
                <w:ilvl w:val="0"/>
                <w:numId w:val="0"/>
              </w:numPr>
              <w:rPr>
                <w:rFonts w:cs="Arial"/>
                <w:b/>
              </w:rPr>
            </w:pPr>
            <w:r w:rsidRPr="0062127A">
              <w:rPr>
                <w:rFonts w:cs="Arial"/>
                <w:b/>
              </w:rPr>
              <w:t>112</w:t>
            </w:r>
          </w:p>
        </w:tc>
        <w:tc>
          <w:tcPr>
            <w:tcW w:w="3815" w:type="dxa"/>
          </w:tcPr>
          <w:p w:rsidR="00E16FDB" w:rsidRPr="0062127A" w:rsidRDefault="00E16FDB" w:rsidP="00735233">
            <w:pPr>
              <w:pStyle w:val="Bulletlijst"/>
              <w:numPr>
                <w:ilvl w:val="0"/>
                <w:numId w:val="0"/>
              </w:numPr>
              <w:rPr>
                <w:rFonts w:cs="Arial"/>
                <w:b/>
              </w:rPr>
            </w:pPr>
          </w:p>
        </w:tc>
      </w:tr>
      <w:tr w:rsidR="00E16FDB" w:rsidRPr="0062127A" w:rsidTr="00735233">
        <w:trPr>
          <w:trHeight w:val="454"/>
        </w:trPr>
        <w:tc>
          <w:tcPr>
            <w:tcW w:w="2799" w:type="dxa"/>
            <w:shd w:val="clear" w:color="auto" w:fill="E2EFD9" w:themeFill="accent6" w:themeFillTint="33"/>
            <w:vAlign w:val="center"/>
          </w:tcPr>
          <w:p w:rsidR="00E16FDB" w:rsidRPr="0062127A" w:rsidRDefault="00E16FDB" w:rsidP="00735233">
            <w:pPr>
              <w:pStyle w:val="Bulletlijst"/>
              <w:numPr>
                <w:ilvl w:val="0"/>
                <w:numId w:val="0"/>
              </w:numPr>
              <w:rPr>
                <w:rFonts w:cs="Arial"/>
                <w:b/>
              </w:rPr>
            </w:pPr>
            <w:r w:rsidRPr="0062127A">
              <w:rPr>
                <w:rFonts w:cs="Arial"/>
                <w:b/>
              </w:rPr>
              <w:t>Beveiligingsbedrijf</w:t>
            </w:r>
          </w:p>
        </w:tc>
        <w:tc>
          <w:tcPr>
            <w:tcW w:w="3842" w:type="dxa"/>
          </w:tcPr>
          <w:p w:rsidR="00E16FDB" w:rsidRPr="0062127A" w:rsidRDefault="00E16FDB" w:rsidP="00735233">
            <w:pPr>
              <w:pStyle w:val="Bulletlijst"/>
              <w:numPr>
                <w:ilvl w:val="0"/>
                <w:numId w:val="0"/>
              </w:numPr>
              <w:rPr>
                <w:rFonts w:cs="Arial"/>
                <w:b/>
              </w:rPr>
            </w:pPr>
          </w:p>
        </w:tc>
        <w:tc>
          <w:tcPr>
            <w:tcW w:w="3815" w:type="dxa"/>
          </w:tcPr>
          <w:p w:rsidR="00E16FDB" w:rsidRPr="0062127A" w:rsidRDefault="00E16FDB" w:rsidP="00735233">
            <w:pPr>
              <w:pStyle w:val="Bulletlijst"/>
              <w:numPr>
                <w:ilvl w:val="0"/>
                <w:numId w:val="0"/>
              </w:numPr>
              <w:rPr>
                <w:rFonts w:cs="Arial"/>
                <w:b/>
              </w:rPr>
            </w:pPr>
            <w:r w:rsidRPr="0062127A">
              <w:rPr>
                <w:rFonts w:cs="Arial"/>
              </w:rPr>
              <w:t>n.v.t.</w:t>
            </w:r>
          </w:p>
        </w:tc>
      </w:tr>
      <w:tr w:rsidR="00E16FDB" w:rsidRPr="0062127A" w:rsidTr="00735233">
        <w:tc>
          <w:tcPr>
            <w:tcW w:w="10456" w:type="dxa"/>
            <w:gridSpan w:val="3"/>
            <w:shd w:val="clear" w:color="auto" w:fill="F165C9"/>
          </w:tcPr>
          <w:p w:rsidR="00E16FDB" w:rsidRPr="0062127A" w:rsidRDefault="00E16FDB" w:rsidP="00735233">
            <w:pPr>
              <w:pStyle w:val="Bulletlijst"/>
              <w:numPr>
                <w:ilvl w:val="0"/>
                <w:numId w:val="0"/>
              </w:numPr>
              <w:jc w:val="center"/>
              <w:rPr>
                <w:rFonts w:cs="Arial"/>
                <w:b/>
                <w:sz w:val="24"/>
                <w:szCs w:val="24"/>
              </w:rPr>
            </w:pPr>
            <w:r w:rsidRPr="0062127A">
              <w:rPr>
                <w:rFonts w:cs="Arial"/>
                <w:b/>
                <w:sz w:val="24"/>
                <w:szCs w:val="24"/>
              </w:rPr>
              <w:t>Bijzonderheden</w:t>
            </w:r>
          </w:p>
        </w:tc>
      </w:tr>
      <w:tr w:rsidR="00E16FDB" w:rsidRPr="0062127A" w:rsidTr="00735233">
        <w:trPr>
          <w:trHeight w:val="907"/>
        </w:trPr>
        <w:tc>
          <w:tcPr>
            <w:tcW w:w="10456" w:type="dxa"/>
            <w:gridSpan w:val="3"/>
            <w:shd w:val="clear" w:color="auto" w:fill="auto"/>
          </w:tcPr>
          <w:p w:rsidR="00E16FDB" w:rsidRPr="0062127A" w:rsidRDefault="00E16FDB" w:rsidP="00735233">
            <w:pPr>
              <w:pStyle w:val="Bulletlijst"/>
              <w:numPr>
                <w:ilvl w:val="0"/>
                <w:numId w:val="0"/>
              </w:numPr>
              <w:rPr>
                <w:rFonts w:cs="Arial"/>
                <w:b/>
              </w:rPr>
            </w:pPr>
          </w:p>
        </w:tc>
      </w:tr>
    </w:tbl>
    <w:p w:rsidR="00E16FDB" w:rsidRPr="0062127A" w:rsidRDefault="00E16FDB" w:rsidP="00E16FDB">
      <w:pPr>
        <w:pStyle w:val="Kop2"/>
        <w:rPr>
          <w:b/>
          <w:sz w:val="20"/>
        </w:rPr>
      </w:pPr>
    </w:p>
    <w:p w:rsidR="00E16FDB" w:rsidRPr="00396ABD" w:rsidRDefault="00E16FDB" w:rsidP="00E16FDB">
      <w:pPr>
        <w:pStyle w:val="Kop2"/>
        <w:rPr>
          <w:rFonts w:asciiTheme="minorHAnsi" w:hAnsiTheme="minorHAnsi"/>
          <w:b/>
          <w:sz w:val="22"/>
        </w:rPr>
      </w:pPr>
      <w:r w:rsidRPr="00396ABD">
        <w:rPr>
          <w:rFonts w:asciiTheme="minorHAnsi" w:hAnsiTheme="minorHAnsi"/>
          <w:color w:val="auto"/>
          <w:sz w:val="22"/>
        </w:rPr>
        <w:t xml:space="preserve">Heeft u bijzondere afspraken gemaakt met brandweer en politie? Noteer deze afspraken bij de bijzonderheden. </w:t>
      </w:r>
      <w:r w:rsidRPr="00396ABD">
        <w:rPr>
          <w:rFonts w:asciiTheme="minorHAnsi" w:hAnsiTheme="minorHAnsi"/>
          <w:color w:val="auto"/>
          <w:sz w:val="22"/>
        </w:rPr>
        <w:br/>
      </w:r>
    </w:p>
    <w:p w:rsidR="00E16FDB" w:rsidRPr="005B2E94" w:rsidRDefault="00E16FDB" w:rsidP="00E16FDB">
      <w:pPr>
        <w:rPr>
          <w:rFonts w:cs="Arial"/>
        </w:rPr>
      </w:pPr>
      <w:r w:rsidRPr="005B2E94">
        <w:rPr>
          <w:rFonts w:cs="Arial"/>
        </w:rPr>
        <w:t xml:space="preserve">Maak een overzicht van het personeel van het bedrijf, zodat helder is hoeveel mensen geëvacueerd moeten worden. Vermeld bij de bijzonderheden wie extra hulp behoeven tijdens een calamiteit. </w:t>
      </w:r>
    </w:p>
    <w:p w:rsidR="00E16FDB" w:rsidRPr="0062127A" w:rsidRDefault="00E16FDB" w:rsidP="00E16FDB">
      <w:pPr>
        <w:rPr>
          <w:rFonts w:cs="Arial"/>
        </w:rPr>
      </w:pPr>
      <w:r w:rsidRPr="005B2E94">
        <w:rPr>
          <w:rFonts w:cs="Arial"/>
        </w:rPr>
        <w:t xml:space="preserve">Geef hier ook aan hoeveel personeel van derden op welke tijdstippen aanwezig zijn, hoe u omgaat met bezoekers aanwezig in het pand, en waar de verzamelplaats zich bevindt. </w:t>
      </w:r>
    </w:p>
    <w:tbl>
      <w:tblPr>
        <w:tblStyle w:val="Tabelraster"/>
        <w:tblW w:w="0" w:type="auto"/>
        <w:tblLook w:val="04A0" w:firstRow="1" w:lastRow="0" w:firstColumn="1" w:lastColumn="0" w:noHBand="0" w:noVBand="1"/>
      </w:tblPr>
      <w:tblGrid>
        <w:gridCol w:w="2547"/>
        <w:gridCol w:w="6515"/>
      </w:tblGrid>
      <w:tr w:rsidR="00E16FDB" w:rsidRPr="0062127A" w:rsidTr="00735233">
        <w:tc>
          <w:tcPr>
            <w:tcW w:w="9062" w:type="dxa"/>
            <w:gridSpan w:val="2"/>
            <w:shd w:val="clear" w:color="auto" w:fill="F165C9"/>
          </w:tcPr>
          <w:p w:rsidR="00E16FDB" w:rsidRPr="0062127A" w:rsidRDefault="00E16FDB" w:rsidP="00735233">
            <w:pPr>
              <w:jc w:val="center"/>
              <w:rPr>
                <w:rFonts w:cs="Arial"/>
                <w:b/>
                <w:highlight w:val="lightGray"/>
              </w:rPr>
            </w:pPr>
            <w:r w:rsidRPr="0062127A">
              <w:rPr>
                <w:rFonts w:cs="Arial"/>
                <w:b/>
                <w:sz w:val="24"/>
              </w:rPr>
              <w:t>Personeel en evacuatie</w:t>
            </w:r>
          </w:p>
        </w:tc>
      </w:tr>
      <w:tr w:rsidR="00E16FDB" w:rsidRPr="0062127A" w:rsidTr="00735233">
        <w:trPr>
          <w:trHeight w:val="454"/>
        </w:trPr>
        <w:tc>
          <w:tcPr>
            <w:tcW w:w="2547" w:type="dxa"/>
            <w:shd w:val="clear" w:color="auto" w:fill="E2EFD9" w:themeFill="accent6" w:themeFillTint="33"/>
            <w:vAlign w:val="center"/>
          </w:tcPr>
          <w:p w:rsidR="00E16FDB" w:rsidRPr="0062127A" w:rsidRDefault="00E16FDB" w:rsidP="00735233">
            <w:pPr>
              <w:rPr>
                <w:rFonts w:cs="Arial"/>
                <w:b/>
              </w:rPr>
            </w:pPr>
            <w:r>
              <w:rPr>
                <w:rFonts w:cs="Arial"/>
                <w:b/>
              </w:rPr>
              <w:t>Afdeling of v</w:t>
            </w:r>
            <w:r w:rsidRPr="0062127A">
              <w:rPr>
                <w:rFonts w:cs="Arial"/>
                <w:b/>
              </w:rPr>
              <w:t>erdieping:</w:t>
            </w:r>
          </w:p>
        </w:tc>
        <w:tc>
          <w:tcPr>
            <w:tcW w:w="6515" w:type="dxa"/>
          </w:tcPr>
          <w:p w:rsidR="00E16FDB" w:rsidRPr="0062127A" w:rsidRDefault="00E16FDB" w:rsidP="00735233">
            <w:pPr>
              <w:rPr>
                <w:rFonts w:cs="Arial"/>
              </w:rPr>
            </w:pPr>
          </w:p>
        </w:tc>
      </w:tr>
      <w:tr w:rsidR="00E16FDB" w:rsidRPr="0062127A" w:rsidTr="00735233">
        <w:trPr>
          <w:trHeight w:val="454"/>
        </w:trPr>
        <w:tc>
          <w:tcPr>
            <w:tcW w:w="2547" w:type="dxa"/>
            <w:shd w:val="clear" w:color="auto" w:fill="E2EFD9" w:themeFill="accent6" w:themeFillTint="33"/>
            <w:vAlign w:val="center"/>
          </w:tcPr>
          <w:p w:rsidR="00E16FDB" w:rsidRPr="0062127A" w:rsidRDefault="00E16FDB" w:rsidP="00735233">
            <w:pPr>
              <w:rPr>
                <w:rFonts w:cs="Arial"/>
                <w:b/>
              </w:rPr>
            </w:pPr>
            <w:r w:rsidRPr="0062127A">
              <w:rPr>
                <w:rFonts w:cs="Arial"/>
                <w:b/>
              </w:rPr>
              <w:t>Aantal werknemers:</w:t>
            </w:r>
          </w:p>
        </w:tc>
        <w:tc>
          <w:tcPr>
            <w:tcW w:w="6515" w:type="dxa"/>
          </w:tcPr>
          <w:p w:rsidR="00E16FDB" w:rsidRPr="0062127A" w:rsidRDefault="00E16FDB" w:rsidP="00735233">
            <w:pPr>
              <w:rPr>
                <w:rFonts w:cs="Arial"/>
              </w:rPr>
            </w:pPr>
            <w:r>
              <w:rPr>
                <w:rFonts w:cs="Arial"/>
              </w:rPr>
              <w:t>13 werknemers</w:t>
            </w:r>
          </w:p>
        </w:tc>
      </w:tr>
      <w:tr w:rsidR="00E16FDB" w:rsidRPr="0062127A" w:rsidTr="00735233">
        <w:trPr>
          <w:trHeight w:val="454"/>
        </w:trPr>
        <w:tc>
          <w:tcPr>
            <w:tcW w:w="2547" w:type="dxa"/>
            <w:shd w:val="clear" w:color="auto" w:fill="E2EFD9" w:themeFill="accent6" w:themeFillTint="33"/>
            <w:vAlign w:val="center"/>
          </w:tcPr>
          <w:p w:rsidR="00E16FDB" w:rsidRPr="0062127A" w:rsidRDefault="00E16FDB" w:rsidP="00735233">
            <w:pPr>
              <w:rPr>
                <w:rFonts w:cs="Arial"/>
                <w:b/>
              </w:rPr>
            </w:pPr>
            <w:r w:rsidRPr="0062127A">
              <w:rPr>
                <w:rFonts w:cs="Arial"/>
                <w:b/>
              </w:rPr>
              <w:t>Werktijden:</w:t>
            </w:r>
          </w:p>
        </w:tc>
        <w:tc>
          <w:tcPr>
            <w:tcW w:w="6515" w:type="dxa"/>
          </w:tcPr>
          <w:p w:rsidR="00E16FDB" w:rsidRPr="0062127A" w:rsidRDefault="00E16FDB" w:rsidP="00735233">
            <w:pPr>
              <w:rPr>
                <w:rFonts w:cs="Arial"/>
              </w:rPr>
            </w:pPr>
            <w:r>
              <w:rPr>
                <w:rFonts w:cs="Arial"/>
              </w:rPr>
              <w:t>08:00 tot 12:30 en 13:30 tot 17:00</w:t>
            </w:r>
          </w:p>
        </w:tc>
      </w:tr>
      <w:tr w:rsidR="00E16FDB" w:rsidRPr="0062127A" w:rsidTr="00735233">
        <w:trPr>
          <w:trHeight w:val="567"/>
        </w:trPr>
        <w:tc>
          <w:tcPr>
            <w:tcW w:w="2547" w:type="dxa"/>
            <w:tcBorders>
              <w:bottom w:val="double" w:sz="4" w:space="0" w:color="auto"/>
              <w:right w:val="single" w:sz="12" w:space="0" w:color="auto"/>
            </w:tcBorders>
            <w:shd w:val="clear" w:color="auto" w:fill="E2EFD9" w:themeFill="accent6" w:themeFillTint="33"/>
            <w:vAlign w:val="bottom"/>
          </w:tcPr>
          <w:p w:rsidR="00E16FDB" w:rsidRPr="0062127A" w:rsidRDefault="00E16FDB" w:rsidP="00735233">
            <w:pPr>
              <w:rPr>
                <w:rFonts w:cs="Arial"/>
                <w:b/>
              </w:rPr>
            </w:pPr>
            <w:r w:rsidRPr="0062127A">
              <w:rPr>
                <w:rFonts w:cs="Arial"/>
                <w:b/>
              </w:rPr>
              <w:t>Bijzonderheden personeel:</w:t>
            </w:r>
          </w:p>
        </w:tc>
        <w:tc>
          <w:tcPr>
            <w:tcW w:w="6515" w:type="dxa"/>
            <w:tcBorders>
              <w:left w:val="single" w:sz="12" w:space="0" w:color="auto"/>
              <w:bottom w:val="double" w:sz="4" w:space="0" w:color="auto"/>
            </w:tcBorders>
          </w:tcPr>
          <w:p w:rsidR="00E16FDB" w:rsidRPr="0062127A" w:rsidRDefault="00E16FDB" w:rsidP="00735233">
            <w:pPr>
              <w:rPr>
                <w:rFonts w:cs="Arial"/>
              </w:rPr>
            </w:pPr>
            <w:r>
              <w:rPr>
                <w:rFonts w:cs="Arial"/>
              </w:rPr>
              <w:t>Geen bijzonderheden</w:t>
            </w:r>
          </w:p>
        </w:tc>
      </w:tr>
      <w:tr w:rsidR="00E16FDB" w:rsidRPr="0062127A" w:rsidTr="00735233">
        <w:trPr>
          <w:trHeight w:val="454"/>
        </w:trPr>
        <w:tc>
          <w:tcPr>
            <w:tcW w:w="2547" w:type="dxa"/>
            <w:tcBorders>
              <w:top w:val="double" w:sz="4" w:space="0" w:color="auto"/>
            </w:tcBorders>
            <w:shd w:val="clear" w:color="auto" w:fill="E2EFD9" w:themeFill="accent6" w:themeFillTint="33"/>
            <w:vAlign w:val="center"/>
          </w:tcPr>
          <w:p w:rsidR="00E16FDB" w:rsidRPr="0062127A" w:rsidRDefault="00E16FDB" w:rsidP="00735233">
            <w:pPr>
              <w:rPr>
                <w:rFonts w:cs="Arial"/>
                <w:b/>
              </w:rPr>
            </w:pPr>
            <w:r w:rsidRPr="0062127A">
              <w:rPr>
                <w:rFonts w:cs="Arial"/>
                <w:b/>
              </w:rPr>
              <w:t>Derden:</w:t>
            </w:r>
          </w:p>
        </w:tc>
        <w:tc>
          <w:tcPr>
            <w:tcW w:w="6515" w:type="dxa"/>
            <w:tcBorders>
              <w:top w:val="double" w:sz="4" w:space="0" w:color="auto"/>
            </w:tcBorders>
          </w:tcPr>
          <w:p w:rsidR="00E16FDB" w:rsidRPr="0062127A" w:rsidRDefault="00E16FDB" w:rsidP="00735233">
            <w:pPr>
              <w:rPr>
                <w:rFonts w:cs="Arial"/>
                <w:highlight w:val="lightGray"/>
              </w:rPr>
            </w:pPr>
          </w:p>
        </w:tc>
      </w:tr>
      <w:tr w:rsidR="00E16FDB" w:rsidRPr="0062127A" w:rsidTr="00735233">
        <w:trPr>
          <w:trHeight w:val="454"/>
        </w:trPr>
        <w:tc>
          <w:tcPr>
            <w:tcW w:w="2547" w:type="dxa"/>
            <w:shd w:val="clear" w:color="auto" w:fill="E2EFD9" w:themeFill="accent6" w:themeFillTint="33"/>
            <w:vAlign w:val="center"/>
          </w:tcPr>
          <w:p w:rsidR="00E16FDB" w:rsidRPr="0062127A" w:rsidRDefault="00E16FDB" w:rsidP="00735233">
            <w:pPr>
              <w:rPr>
                <w:rFonts w:cs="Arial"/>
                <w:b/>
              </w:rPr>
            </w:pPr>
            <w:r w:rsidRPr="0062127A">
              <w:rPr>
                <w:rFonts w:cs="Arial"/>
                <w:b/>
              </w:rPr>
              <w:t>Bezoekers:</w:t>
            </w:r>
          </w:p>
        </w:tc>
        <w:tc>
          <w:tcPr>
            <w:tcW w:w="6515" w:type="dxa"/>
          </w:tcPr>
          <w:p w:rsidR="00E16FDB" w:rsidRPr="0062127A" w:rsidRDefault="00E16FDB" w:rsidP="00735233">
            <w:pPr>
              <w:rPr>
                <w:rFonts w:cs="Arial"/>
                <w:highlight w:val="lightGray"/>
              </w:rPr>
            </w:pPr>
          </w:p>
        </w:tc>
      </w:tr>
      <w:tr w:rsidR="00E16FDB" w:rsidRPr="0062127A" w:rsidTr="00735233">
        <w:trPr>
          <w:trHeight w:val="454"/>
        </w:trPr>
        <w:tc>
          <w:tcPr>
            <w:tcW w:w="2547" w:type="dxa"/>
            <w:shd w:val="clear" w:color="auto" w:fill="E2EFD9" w:themeFill="accent6" w:themeFillTint="33"/>
            <w:vAlign w:val="center"/>
          </w:tcPr>
          <w:p w:rsidR="00E16FDB" w:rsidRPr="0062127A" w:rsidRDefault="00E16FDB" w:rsidP="00735233">
            <w:pPr>
              <w:rPr>
                <w:rFonts w:cs="Arial"/>
                <w:b/>
              </w:rPr>
            </w:pPr>
            <w:r w:rsidRPr="0062127A">
              <w:rPr>
                <w:rFonts w:cs="Arial"/>
                <w:b/>
              </w:rPr>
              <w:t>Verzamelplaats:</w:t>
            </w:r>
          </w:p>
        </w:tc>
        <w:tc>
          <w:tcPr>
            <w:tcW w:w="6515" w:type="dxa"/>
          </w:tcPr>
          <w:p w:rsidR="00E16FDB" w:rsidRPr="0062127A" w:rsidRDefault="00E16FDB" w:rsidP="00735233">
            <w:pPr>
              <w:rPr>
                <w:rFonts w:cs="Arial"/>
                <w:highlight w:val="lightGray"/>
              </w:rPr>
            </w:pPr>
            <w:r>
              <w:rPr>
                <w:rFonts w:cs="Arial"/>
                <w:highlight w:val="lightGray"/>
              </w:rPr>
              <w:t>Sportveld tegenover de praktijk</w:t>
            </w:r>
          </w:p>
        </w:tc>
      </w:tr>
    </w:tbl>
    <w:p w:rsidR="00E16FDB" w:rsidRPr="0062127A" w:rsidRDefault="00E16FDB" w:rsidP="00E16FDB">
      <w:pPr>
        <w:rPr>
          <w:rFonts w:cs="Arial"/>
        </w:rPr>
      </w:pP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sidRPr="0062127A">
        <w:rPr>
          <w:rFonts w:cs="Arial"/>
        </w:rPr>
        <w:t xml:space="preserve"> </w:t>
      </w:r>
    </w:p>
    <w:tbl>
      <w:tblPr>
        <w:tblStyle w:val="Tabelraster"/>
        <w:tblW w:w="0" w:type="auto"/>
        <w:tblLook w:val="04A0" w:firstRow="1" w:lastRow="0" w:firstColumn="1" w:lastColumn="0" w:noHBand="0" w:noVBand="1"/>
      </w:tblPr>
      <w:tblGrid>
        <w:gridCol w:w="1266"/>
        <w:gridCol w:w="1839"/>
        <w:gridCol w:w="5957"/>
      </w:tblGrid>
      <w:tr w:rsidR="00E16FDB" w:rsidRPr="0062127A" w:rsidTr="00735233">
        <w:tc>
          <w:tcPr>
            <w:tcW w:w="10682" w:type="dxa"/>
            <w:gridSpan w:val="3"/>
            <w:shd w:val="clear" w:color="auto" w:fill="F165C9"/>
          </w:tcPr>
          <w:p w:rsidR="00E16FDB" w:rsidRPr="0062127A" w:rsidRDefault="00E16FDB" w:rsidP="00735233">
            <w:pPr>
              <w:jc w:val="center"/>
              <w:rPr>
                <w:rFonts w:cs="Arial"/>
                <w:b/>
                <w:sz w:val="24"/>
                <w:szCs w:val="24"/>
              </w:rPr>
            </w:pPr>
            <w:r w:rsidRPr="0062127A">
              <w:rPr>
                <w:rFonts w:cs="Arial"/>
                <w:b/>
                <w:sz w:val="24"/>
                <w:szCs w:val="24"/>
              </w:rPr>
              <w:lastRenderedPageBreak/>
              <w:t>Hoofdaansluitingen voorzieningen</w:t>
            </w:r>
          </w:p>
        </w:tc>
      </w:tr>
      <w:tr w:rsidR="00E16FDB" w:rsidRPr="0062127A" w:rsidTr="00735233">
        <w:trPr>
          <w:trHeight w:val="454"/>
        </w:trPr>
        <w:tc>
          <w:tcPr>
            <w:tcW w:w="1242" w:type="dxa"/>
            <w:shd w:val="clear" w:color="auto" w:fill="E2EFD9" w:themeFill="accent6" w:themeFillTint="33"/>
            <w:vAlign w:val="center"/>
          </w:tcPr>
          <w:p w:rsidR="00E16FDB" w:rsidRPr="0062127A" w:rsidRDefault="00E16FDB" w:rsidP="00735233">
            <w:pPr>
              <w:rPr>
                <w:rFonts w:cs="Arial"/>
                <w:b/>
              </w:rPr>
            </w:pPr>
            <w:r w:rsidRPr="0062127A">
              <w:rPr>
                <w:rFonts w:cs="Arial"/>
                <w:b/>
              </w:rPr>
              <w:t>Gas</w:t>
            </w:r>
          </w:p>
        </w:tc>
        <w:tc>
          <w:tcPr>
            <w:tcW w:w="1843" w:type="dxa"/>
            <w:shd w:val="clear" w:color="auto" w:fill="E2EFD9" w:themeFill="accent6" w:themeFillTint="33"/>
            <w:vAlign w:val="center"/>
          </w:tcPr>
          <w:p w:rsidR="00E16FDB" w:rsidRPr="0062127A" w:rsidRDefault="00E16FDB" w:rsidP="00735233">
            <w:pPr>
              <w:rPr>
                <w:rFonts w:cs="Arial"/>
              </w:rPr>
            </w:pPr>
            <w:r w:rsidRPr="0062127A">
              <w:rPr>
                <w:rFonts w:cs="Arial"/>
              </w:rPr>
              <w:t>Hoofdaansluiting:</w:t>
            </w:r>
          </w:p>
        </w:tc>
        <w:tc>
          <w:tcPr>
            <w:tcW w:w="7597" w:type="dxa"/>
          </w:tcPr>
          <w:p w:rsidR="00E16FDB" w:rsidRPr="0062127A" w:rsidRDefault="00E16FDB" w:rsidP="00735233">
            <w:pPr>
              <w:rPr>
                <w:rFonts w:cs="Arial"/>
              </w:rPr>
            </w:pPr>
          </w:p>
        </w:tc>
      </w:tr>
      <w:tr w:rsidR="00E16FDB" w:rsidRPr="0062127A" w:rsidTr="00735233">
        <w:trPr>
          <w:trHeight w:val="454"/>
        </w:trPr>
        <w:tc>
          <w:tcPr>
            <w:tcW w:w="1242" w:type="dxa"/>
            <w:tcBorders>
              <w:left w:val="nil"/>
            </w:tcBorders>
            <w:shd w:val="clear" w:color="auto" w:fill="auto"/>
            <w:vAlign w:val="center"/>
          </w:tcPr>
          <w:p w:rsidR="00E16FDB" w:rsidRPr="0062127A" w:rsidRDefault="00E16FDB" w:rsidP="00735233">
            <w:pPr>
              <w:rPr>
                <w:rFonts w:cs="Arial"/>
                <w:b/>
              </w:rPr>
            </w:pPr>
          </w:p>
        </w:tc>
        <w:tc>
          <w:tcPr>
            <w:tcW w:w="1843" w:type="dxa"/>
            <w:shd w:val="clear" w:color="auto" w:fill="E2EFD9" w:themeFill="accent6" w:themeFillTint="33"/>
            <w:vAlign w:val="center"/>
          </w:tcPr>
          <w:p w:rsidR="00E16FDB" w:rsidRPr="0062127A" w:rsidRDefault="00E16FDB" w:rsidP="00735233">
            <w:pPr>
              <w:rPr>
                <w:rFonts w:cs="Arial"/>
              </w:rPr>
            </w:pPr>
            <w:r w:rsidRPr="0062127A">
              <w:rPr>
                <w:rFonts w:cs="Arial"/>
              </w:rPr>
              <w:t>Sleutelbeheerder:</w:t>
            </w:r>
          </w:p>
        </w:tc>
        <w:tc>
          <w:tcPr>
            <w:tcW w:w="7597" w:type="dxa"/>
          </w:tcPr>
          <w:p w:rsidR="00E16FDB" w:rsidRPr="0062127A" w:rsidRDefault="00E16FDB" w:rsidP="00735233">
            <w:pPr>
              <w:rPr>
                <w:rFonts w:cs="Arial"/>
              </w:rPr>
            </w:pPr>
          </w:p>
        </w:tc>
      </w:tr>
      <w:tr w:rsidR="00E16FDB" w:rsidRPr="0062127A" w:rsidTr="00735233">
        <w:trPr>
          <w:trHeight w:val="454"/>
        </w:trPr>
        <w:tc>
          <w:tcPr>
            <w:tcW w:w="1242" w:type="dxa"/>
            <w:shd w:val="clear" w:color="auto" w:fill="E2EFD9" w:themeFill="accent6" w:themeFillTint="33"/>
            <w:vAlign w:val="center"/>
          </w:tcPr>
          <w:p w:rsidR="00E16FDB" w:rsidRPr="0062127A" w:rsidRDefault="00E16FDB" w:rsidP="00735233">
            <w:pPr>
              <w:rPr>
                <w:rFonts w:cs="Arial"/>
                <w:b/>
              </w:rPr>
            </w:pPr>
            <w:r w:rsidRPr="0062127A">
              <w:rPr>
                <w:rFonts w:cs="Arial"/>
                <w:b/>
              </w:rPr>
              <w:t>Elektriciteit</w:t>
            </w:r>
          </w:p>
        </w:tc>
        <w:tc>
          <w:tcPr>
            <w:tcW w:w="1843" w:type="dxa"/>
            <w:shd w:val="clear" w:color="auto" w:fill="E2EFD9" w:themeFill="accent6" w:themeFillTint="33"/>
            <w:vAlign w:val="center"/>
          </w:tcPr>
          <w:p w:rsidR="00E16FDB" w:rsidRPr="0062127A" w:rsidRDefault="00E16FDB" w:rsidP="00735233">
            <w:pPr>
              <w:rPr>
                <w:rFonts w:cs="Arial"/>
              </w:rPr>
            </w:pPr>
            <w:r w:rsidRPr="0062127A">
              <w:rPr>
                <w:rFonts w:cs="Arial"/>
              </w:rPr>
              <w:t>Hoofdaansluiting:</w:t>
            </w:r>
          </w:p>
        </w:tc>
        <w:tc>
          <w:tcPr>
            <w:tcW w:w="7597" w:type="dxa"/>
          </w:tcPr>
          <w:p w:rsidR="00E16FDB" w:rsidRPr="0062127A" w:rsidRDefault="00E16FDB" w:rsidP="00735233">
            <w:pPr>
              <w:rPr>
                <w:rFonts w:cs="Arial"/>
              </w:rPr>
            </w:pPr>
          </w:p>
        </w:tc>
      </w:tr>
      <w:tr w:rsidR="00E16FDB" w:rsidRPr="0062127A" w:rsidTr="00735233">
        <w:trPr>
          <w:trHeight w:val="454"/>
        </w:trPr>
        <w:tc>
          <w:tcPr>
            <w:tcW w:w="1242" w:type="dxa"/>
            <w:tcBorders>
              <w:left w:val="nil"/>
            </w:tcBorders>
            <w:shd w:val="clear" w:color="auto" w:fill="auto"/>
            <w:vAlign w:val="center"/>
          </w:tcPr>
          <w:p w:rsidR="00E16FDB" w:rsidRPr="0062127A" w:rsidRDefault="00E16FDB" w:rsidP="00735233">
            <w:pPr>
              <w:rPr>
                <w:rFonts w:cs="Arial"/>
                <w:b/>
              </w:rPr>
            </w:pPr>
          </w:p>
        </w:tc>
        <w:tc>
          <w:tcPr>
            <w:tcW w:w="1843" w:type="dxa"/>
            <w:shd w:val="clear" w:color="auto" w:fill="E2EFD9" w:themeFill="accent6" w:themeFillTint="33"/>
            <w:vAlign w:val="center"/>
          </w:tcPr>
          <w:p w:rsidR="00E16FDB" w:rsidRPr="0062127A" w:rsidRDefault="00E16FDB" w:rsidP="00735233">
            <w:pPr>
              <w:rPr>
                <w:rFonts w:cs="Arial"/>
              </w:rPr>
            </w:pPr>
            <w:r w:rsidRPr="0062127A">
              <w:rPr>
                <w:rFonts w:cs="Arial"/>
              </w:rPr>
              <w:t>Sleutelbeheerder:</w:t>
            </w:r>
          </w:p>
        </w:tc>
        <w:tc>
          <w:tcPr>
            <w:tcW w:w="7597" w:type="dxa"/>
          </w:tcPr>
          <w:p w:rsidR="00E16FDB" w:rsidRPr="0062127A" w:rsidRDefault="00E16FDB" w:rsidP="00735233">
            <w:pPr>
              <w:rPr>
                <w:rFonts w:cs="Arial"/>
              </w:rPr>
            </w:pPr>
          </w:p>
        </w:tc>
      </w:tr>
      <w:tr w:rsidR="00E16FDB" w:rsidRPr="0062127A" w:rsidTr="00735233">
        <w:trPr>
          <w:trHeight w:val="454"/>
        </w:trPr>
        <w:tc>
          <w:tcPr>
            <w:tcW w:w="1242" w:type="dxa"/>
            <w:shd w:val="clear" w:color="auto" w:fill="E2EFD9" w:themeFill="accent6" w:themeFillTint="33"/>
            <w:vAlign w:val="center"/>
          </w:tcPr>
          <w:p w:rsidR="00E16FDB" w:rsidRPr="0062127A" w:rsidRDefault="00E16FDB" w:rsidP="00735233">
            <w:pPr>
              <w:rPr>
                <w:rFonts w:cs="Arial"/>
                <w:b/>
              </w:rPr>
            </w:pPr>
            <w:r w:rsidRPr="0062127A">
              <w:rPr>
                <w:rFonts w:cs="Arial"/>
                <w:b/>
              </w:rPr>
              <w:t>Water</w:t>
            </w:r>
          </w:p>
        </w:tc>
        <w:tc>
          <w:tcPr>
            <w:tcW w:w="1843" w:type="dxa"/>
            <w:shd w:val="clear" w:color="auto" w:fill="E2EFD9" w:themeFill="accent6" w:themeFillTint="33"/>
            <w:vAlign w:val="center"/>
          </w:tcPr>
          <w:p w:rsidR="00E16FDB" w:rsidRPr="0062127A" w:rsidRDefault="00E16FDB" w:rsidP="00735233">
            <w:pPr>
              <w:rPr>
                <w:rFonts w:cs="Arial"/>
              </w:rPr>
            </w:pPr>
            <w:r w:rsidRPr="0062127A">
              <w:rPr>
                <w:rFonts w:cs="Arial"/>
              </w:rPr>
              <w:t>Hoofdaansluiting:</w:t>
            </w:r>
          </w:p>
        </w:tc>
        <w:tc>
          <w:tcPr>
            <w:tcW w:w="7597" w:type="dxa"/>
          </w:tcPr>
          <w:p w:rsidR="00E16FDB" w:rsidRPr="0062127A" w:rsidRDefault="00E16FDB" w:rsidP="00735233">
            <w:pPr>
              <w:rPr>
                <w:rFonts w:cs="Arial"/>
              </w:rPr>
            </w:pPr>
          </w:p>
        </w:tc>
      </w:tr>
      <w:tr w:rsidR="00E16FDB" w:rsidRPr="0062127A" w:rsidTr="00735233">
        <w:trPr>
          <w:trHeight w:val="454"/>
        </w:trPr>
        <w:tc>
          <w:tcPr>
            <w:tcW w:w="1242" w:type="dxa"/>
            <w:tcBorders>
              <w:left w:val="nil"/>
              <w:bottom w:val="nil"/>
            </w:tcBorders>
            <w:shd w:val="clear" w:color="auto" w:fill="auto"/>
            <w:vAlign w:val="center"/>
          </w:tcPr>
          <w:p w:rsidR="00E16FDB" w:rsidRPr="0062127A" w:rsidRDefault="00E16FDB" w:rsidP="00735233">
            <w:pPr>
              <w:rPr>
                <w:rFonts w:cs="Arial"/>
                <w:b/>
              </w:rPr>
            </w:pPr>
          </w:p>
        </w:tc>
        <w:tc>
          <w:tcPr>
            <w:tcW w:w="1843" w:type="dxa"/>
            <w:shd w:val="clear" w:color="auto" w:fill="E2EFD9" w:themeFill="accent6" w:themeFillTint="33"/>
            <w:vAlign w:val="center"/>
          </w:tcPr>
          <w:p w:rsidR="00E16FDB" w:rsidRPr="0062127A" w:rsidRDefault="00E16FDB" w:rsidP="00735233">
            <w:pPr>
              <w:rPr>
                <w:rFonts w:cs="Arial"/>
              </w:rPr>
            </w:pPr>
            <w:r w:rsidRPr="0062127A">
              <w:rPr>
                <w:rFonts w:cs="Arial"/>
              </w:rPr>
              <w:t>Sleutelbeheerder:</w:t>
            </w:r>
          </w:p>
        </w:tc>
        <w:tc>
          <w:tcPr>
            <w:tcW w:w="7597" w:type="dxa"/>
          </w:tcPr>
          <w:p w:rsidR="00E16FDB" w:rsidRPr="0062127A" w:rsidRDefault="00E16FDB" w:rsidP="00735233">
            <w:pPr>
              <w:rPr>
                <w:rFonts w:cs="Arial"/>
              </w:rPr>
            </w:pPr>
          </w:p>
        </w:tc>
      </w:tr>
    </w:tbl>
    <w:p w:rsidR="00E16FDB" w:rsidRPr="0062127A" w:rsidRDefault="00E16FDB" w:rsidP="00E16FDB">
      <w:pPr>
        <w:rPr>
          <w:rFonts w:cs="Arial"/>
        </w:rPr>
      </w:pPr>
    </w:p>
    <w:tbl>
      <w:tblPr>
        <w:tblStyle w:val="Tabelraster"/>
        <w:tblW w:w="9067" w:type="dxa"/>
        <w:tblLook w:val="04A0" w:firstRow="1" w:lastRow="0" w:firstColumn="1" w:lastColumn="0" w:noHBand="0" w:noVBand="1"/>
      </w:tblPr>
      <w:tblGrid>
        <w:gridCol w:w="2249"/>
        <w:gridCol w:w="6818"/>
      </w:tblGrid>
      <w:tr w:rsidR="00E16FDB" w:rsidRPr="0062127A" w:rsidTr="00735233">
        <w:trPr>
          <w:trHeight w:val="319"/>
        </w:trPr>
        <w:tc>
          <w:tcPr>
            <w:tcW w:w="9067" w:type="dxa"/>
            <w:gridSpan w:val="2"/>
            <w:shd w:val="clear" w:color="auto" w:fill="F165C9"/>
          </w:tcPr>
          <w:p w:rsidR="00E16FDB" w:rsidRPr="0062127A" w:rsidRDefault="00E16FDB" w:rsidP="00735233">
            <w:pPr>
              <w:jc w:val="center"/>
              <w:rPr>
                <w:rFonts w:cs="Arial"/>
                <w:b/>
                <w:sz w:val="24"/>
                <w:szCs w:val="24"/>
              </w:rPr>
            </w:pPr>
            <w:r w:rsidRPr="0062127A">
              <w:rPr>
                <w:rFonts w:cs="Arial"/>
                <w:b/>
                <w:sz w:val="24"/>
                <w:szCs w:val="24"/>
              </w:rPr>
              <w:t>Brandgevaarlijke materialen en stoffen</w:t>
            </w:r>
          </w:p>
        </w:tc>
      </w:tr>
      <w:tr w:rsidR="00E16FDB" w:rsidRPr="0062127A" w:rsidTr="00735233">
        <w:trPr>
          <w:trHeight w:val="456"/>
        </w:trPr>
        <w:tc>
          <w:tcPr>
            <w:tcW w:w="2249" w:type="dxa"/>
            <w:shd w:val="clear" w:color="auto" w:fill="E2EFD9" w:themeFill="accent6" w:themeFillTint="33"/>
            <w:vAlign w:val="center"/>
          </w:tcPr>
          <w:p w:rsidR="00E16FDB" w:rsidRPr="0062127A" w:rsidRDefault="00E16FDB" w:rsidP="00735233">
            <w:pPr>
              <w:rPr>
                <w:rFonts w:cs="Arial"/>
              </w:rPr>
            </w:pPr>
            <w:r w:rsidRPr="0062127A">
              <w:rPr>
                <w:rFonts w:cs="Arial"/>
                <w:b/>
              </w:rPr>
              <w:t>Naam stof:</w:t>
            </w:r>
          </w:p>
        </w:tc>
        <w:tc>
          <w:tcPr>
            <w:tcW w:w="6818" w:type="dxa"/>
          </w:tcPr>
          <w:p w:rsidR="00E16FDB" w:rsidRPr="0062127A" w:rsidRDefault="00E16FDB" w:rsidP="00735233">
            <w:pPr>
              <w:rPr>
                <w:rFonts w:cs="Arial"/>
              </w:rPr>
            </w:pPr>
          </w:p>
        </w:tc>
      </w:tr>
      <w:tr w:rsidR="00E16FDB" w:rsidRPr="0062127A" w:rsidTr="00735233">
        <w:trPr>
          <w:trHeight w:val="456"/>
        </w:trPr>
        <w:tc>
          <w:tcPr>
            <w:tcW w:w="2249" w:type="dxa"/>
            <w:shd w:val="clear" w:color="auto" w:fill="E2EFD9" w:themeFill="accent6" w:themeFillTint="33"/>
            <w:vAlign w:val="center"/>
          </w:tcPr>
          <w:p w:rsidR="00E16FDB" w:rsidRPr="0062127A" w:rsidRDefault="00E16FDB" w:rsidP="00735233">
            <w:pPr>
              <w:rPr>
                <w:rFonts w:cs="Arial"/>
                <w:b/>
              </w:rPr>
            </w:pPr>
            <w:r w:rsidRPr="0062127A">
              <w:rPr>
                <w:rFonts w:cs="Arial"/>
                <w:b/>
              </w:rPr>
              <w:t>Plaats opslag:</w:t>
            </w:r>
          </w:p>
        </w:tc>
        <w:tc>
          <w:tcPr>
            <w:tcW w:w="6818" w:type="dxa"/>
          </w:tcPr>
          <w:p w:rsidR="00E16FDB" w:rsidRPr="0062127A" w:rsidRDefault="00E16FDB" w:rsidP="00735233">
            <w:pPr>
              <w:rPr>
                <w:rFonts w:cs="Arial"/>
              </w:rPr>
            </w:pPr>
          </w:p>
        </w:tc>
      </w:tr>
      <w:tr w:rsidR="00E16FDB" w:rsidRPr="0062127A" w:rsidTr="00735233">
        <w:trPr>
          <w:trHeight w:val="456"/>
        </w:trPr>
        <w:tc>
          <w:tcPr>
            <w:tcW w:w="2249" w:type="dxa"/>
            <w:shd w:val="clear" w:color="auto" w:fill="E2EFD9" w:themeFill="accent6" w:themeFillTint="33"/>
            <w:vAlign w:val="center"/>
          </w:tcPr>
          <w:p w:rsidR="00E16FDB" w:rsidRPr="0062127A" w:rsidRDefault="00E16FDB" w:rsidP="00735233">
            <w:pPr>
              <w:rPr>
                <w:rFonts w:cs="Arial"/>
              </w:rPr>
            </w:pPr>
            <w:r w:rsidRPr="0062127A">
              <w:rPr>
                <w:rFonts w:cs="Arial"/>
                <w:b/>
              </w:rPr>
              <w:t>Naam stof:</w:t>
            </w:r>
          </w:p>
        </w:tc>
        <w:tc>
          <w:tcPr>
            <w:tcW w:w="6818" w:type="dxa"/>
          </w:tcPr>
          <w:p w:rsidR="00E16FDB" w:rsidRPr="0062127A" w:rsidRDefault="00E16FDB" w:rsidP="00735233">
            <w:pPr>
              <w:rPr>
                <w:rFonts w:cs="Arial"/>
              </w:rPr>
            </w:pPr>
          </w:p>
        </w:tc>
      </w:tr>
      <w:tr w:rsidR="00E16FDB" w:rsidRPr="0062127A" w:rsidTr="00735233">
        <w:trPr>
          <w:trHeight w:val="456"/>
        </w:trPr>
        <w:tc>
          <w:tcPr>
            <w:tcW w:w="2249" w:type="dxa"/>
            <w:shd w:val="clear" w:color="auto" w:fill="E2EFD9" w:themeFill="accent6" w:themeFillTint="33"/>
            <w:vAlign w:val="center"/>
          </w:tcPr>
          <w:p w:rsidR="00E16FDB" w:rsidRPr="0062127A" w:rsidRDefault="00E16FDB" w:rsidP="00735233">
            <w:pPr>
              <w:rPr>
                <w:rFonts w:cs="Arial"/>
                <w:b/>
              </w:rPr>
            </w:pPr>
            <w:r w:rsidRPr="0062127A">
              <w:rPr>
                <w:rFonts w:cs="Arial"/>
                <w:b/>
              </w:rPr>
              <w:t>Plaats opslag:</w:t>
            </w:r>
          </w:p>
        </w:tc>
        <w:tc>
          <w:tcPr>
            <w:tcW w:w="6818" w:type="dxa"/>
          </w:tcPr>
          <w:p w:rsidR="00E16FDB" w:rsidRPr="0062127A" w:rsidRDefault="00E16FDB" w:rsidP="00735233">
            <w:pPr>
              <w:rPr>
                <w:rFonts w:cs="Arial"/>
              </w:rPr>
            </w:pPr>
          </w:p>
        </w:tc>
      </w:tr>
      <w:tr w:rsidR="00E16FDB" w:rsidRPr="0062127A" w:rsidTr="00735233">
        <w:trPr>
          <w:trHeight w:val="456"/>
        </w:trPr>
        <w:tc>
          <w:tcPr>
            <w:tcW w:w="2249" w:type="dxa"/>
            <w:shd w:val="clear" w:color="auto" w:fill="E2EFD9" w:themeFill="accent6" w:themeFillTint="33"/>
            <w:vAlign w:val="center"/>
          </w:tcPr>
          <w:p w:rsidR="00E16FDB" w:rsidRPr="0062127A" w:rsidRDefault="00E16FDB" w:rsidP="00735233">
            <w:pPr>
              <w:rPr>
                <w:rFonts w:cs="Arial"/>
              </w:rPr>
            </w:pPr>
            <w:r w:rsidRPr="0062127A">
              <w:rPr>
                <w:rFonts w:cs="Arial"/>
                <w:b/>
              </w:rPr>
              <w:t>Naam stof:</w:t>
            </w:r>
          </w:p>
        </w:tc>
        <w:tc>
          <w:tcPr>
            <w:tcW w:w="6818" w:type="dxa"/>
          </w:tcPr>
          <w:p w:rsidR="00E16FDB" w:rsidRPr="0062127A" w:rsidRDefault="00E16FDB" w:rsidP="00735233">
            <w:pPr>
              <w:rPr>
                <w:rFonts w:cs="Arial"/>
              </w:rPr>
            </w:pPr>
          </w:p>
        </w:tc>
      </w:tr>
      <w:tr w:rsidR="00E16FDB" w:rsidRPr="0062127A" w:rsidTr="00735233">
        <w:trPr>
          <w:trHeight w:val="456"/>
        </w:trPr>
        <w:tc>
          <w:tcPr>
            <w:tcW w:w="2249" w:type="dxa"/>
            <w:shd w:val="clear" w:color="auto" w:fill="E2EFD9" w:themeFill="accent6" w:themeFillTint="33"/>
            <w:vAlign w:val="center"/>
          </w:tcPr>
          <w:p w:rsidR="00E16FDB" w:rsidRPr="0062127A" w:rsidRDefault="00E16FDB" w:rsidP="00735233">
            <w:pPr>
              <w:rPr>
                <w:rFonts w:cs="Arial"/>
                <w:b/>
              </w:rPr>
            </w:pPr>
            <w:r w:rsidRPr="0062127A">
              <w:rPr>
                <w:rFonts w:cs="Arial"/>
                <w:b/>
              </w:rPr>
              <w:t>Plaats opslag:</w:t>
            </w:r>
          </w:p>
        </w:tc>
        <w:tc>
          <w:tcPr>
            <w:tcW w:w="6818" w:type="dxa"/>
          </w:tcPr>
          <w:p w:rsidR="00E16FDB" w:rsidRPr="0062127A" w:rsidRDefault="00E16FDB" w:rsidP="00735233">
            <w:pPr>
              <w:rPr>
                <w:rFonts w:cs="Arial"/>
              </w:rPr>
            </w:pPr>
          </w:p>
        </w:tc>
      </w:tr>
    </w:tbl>
    <w:p w:rsidR="00E16FDB" w:rsidRPr="0062127A" w:rsidRDefault="00E16FDB" w:rsidP="00E16FDB">
      <w:pPr>
        <w:rPr>
          <w:rFonts w:cs="Arial"/>
        </w:rPr>
      </w:pPr>
      <w:r>
        <w:rPr>
          <w:rFonts w:cs="Arial"/>
        </w:rPr>
        <w:br/>
      </w:r>
    </w:p>
    <w:tbl>
      <w:tblPr>
        <w:tblStyle w:val="Tabelraster"/>
        <w:tblW w:w="0" w:type="auto"/>
        <w:tblLook w:val="04A0" w:firstRow="1" w:lastRow="0" w:firstColumn="1" w:lastColumn="0" w:noHBand="0" w:noVBand="1"/>
      </w:tblPr>
      <w:tblGrid>
        <w:gridCol w:w="2263"/>
        <w:gridCol w:w="6799"/>
      </w:tblGrid>
      <w:tr w:rsidR="00E16FDB" w:rsidRPr="0062127A" w:rsidTr="00735233">
        <w:tc>
          <w:tcPr>
            <w:tcW w:w="9062" w:type="dxa"/>
            <w:gridSpan w:val="2"/>
            <w:shd w:val="clear" w:color="auto" w:fill="F165C9"/>
          </w:tcPr>
          <w:p w:rsidR="00E16FDB" w:rsidRPr="0062127A" w:rsidRDefault="00E16FDB" w:rsidP="00735233">
            <w:pPr>
              <w:jc w:val="center"/>
              <w:rPr>
                <w:rFonts w:cs="Arial"/>
                <w:b/>
                <w:sz w:val="24"/>
                <w:szCs w:val="24"/>
              </w:rPr>
            </w:pPr>
            <w:r w:rsidRPr="0062127A">
              <w:rPr>
                <w:rFonts w:cs="Arial"/>
                <w:b/>
                <w:sz w:val="24"/>
                <w:szCs w:val="24"/>
              </w:rPr>
              <w:t>Apparatuur en machines</w:t>
            </w:r>
          </w:p>
        </w:tc>
      </w:tr>
      <w:tr w:rsidR="00E16FDB" w:rsidRPr="0062127A" w:rsidTr="00735233">
        <w:trPr>
          <w:trHeight w:val="454"/>
        </w:trPr>
        <w:tc>
          <w:tcPr>
            <w:tcW w:w="9062" w:type="dxa"/>
            <w:gridSpan w:val="2"/>
            <w:shd w:val="clear" w:color="auto" w:fill="E2EFD9" w:themeFill="accent6" w:themeFillTint="33"/>
            <w:vAlign w:val="center"/>
          </w:tcPr>
          <w:p w:rsidR="00E16FDB" w:rsidRPr="0062127A" w:rsidRDefault="00E16FDB" w:rsidP="00735233">
            <w:pPr>
              <w:rPr>
                <w:rFonts w:cs="Arial"/>
              </w:rPr>
            </w:pPr>
            <w:r w:rsidRPr="0062127A">
              <w:rPr>
                <w:rFonts w:cs="Arial"/>
                <w:b/>
              </w:rPr>
              <w:t>Ventilatiesysteem</w:t>
            </w:r>
          </w:p>
        </w:tc>
      </w:tr>
      <w:tr w:rsidR="00E16FDB" w:rsidRPr="0062127A" w:rsidTr="00735233">
        <w:trPr>
          <w:trHeight w:val="454"/>
        </w:trPr>
        <w:tc>
          <w:tcPr>
            <w:tcW w:w="2263" w:type="dxa"/>
            <w:shd w:val="clear" w:color="auto" w:fill="E2EFD9" w:themeFill="accent6" w:themeFillTint="33"/>
            <w:vAlign w:val="center"/>
          </w:tcPr>
          <w:p w:rsidR="00E16FDB" w:rsidRPr="0062127A" w:rsidRDefault="00E16FDB" w:rsidP="00735233">
            <w:pPr>
              <w:rPr>
                <w:rFonts w:cs="Arial"/>
              </w:rPr>
            </w:pPr>
            <w:r w:rsidRPr="0062127A">
              <w:rPr>
                <w:rFonts w:cs="Arial"/>
              </w:rPr>
              <w:t>Locatie:</w:t>
            </w:r>
          </w:p>
        </w:tc>
        <w:tc>
          <w:tcPr>
            <w:tcW w:w="6799" w:type="dxa"/>
            <w:shd w:val="clear" w:color="auto" w:fill="auto"/>
            <w:vAlign w:val="center"/>
          </w:tcPr>
          <w:p w:rsidR="00E16FDB" w:rsidRPr="0062127A" w:rsidRDefault="00E16FDB" w:rsidP="00735233">
            <w:pPr>
              <w:rPr>
                <w:rFonts w:cs="Arial"/>
              </w:rPr>
            </w:pPr>
          </w:p>
        </w:tc>
      </w:tr>
      <w:tr w:rsidR="00E16FDB" w:rsidRPr="0062127A" w:rsidTr="00735233">
        <w:trPr>
          <w:trHeight w:val="567"/>
        </w:trPr>
        <w:tc>
          <w:tcPr>
            <w:tcW w:w="2263" w:type="dxa"/>
            <w:tcBorders>
              <w:left w:val="single" w:sz="4" w:space="0" w:color="auto"/>
            </w:tcBorders>
            <w:shd w:val="clear" w:color="auto" w:fill="E2EFD9" w:themeFill="accent6" w:themeFillTint="33"/>
            <w:vAlign w:val="bottom"/>
          </w:tcPr>
          <w:p w:rsidR="00E16FDB" w:rsidRPr="0062127A" w:rsidRDefault="00E16FDB" w:rsidP="00735233">
            <w:pPr>
              <w:rPr>
                <w:rFonts w:cs="Arial"/>
              </w:rPr>
            </w:pPr>
            <w:r w:rsidRPr="0062127A">
              <w:rPr>
                <w:rFonts w:cs="Arial"/>
              </w:rPr>
              <w:t>Bediening en instructies:</w:t>
            </w:r>
          </w:p>
        </w:tc>
        <w:tc>
          <w:tcPr>
            <w:tcW w:w="6799" w:type="dxa"/>
            <w:shd w:val="clear" w:color="auto" w:fill="auto"/>
            <w:vAlign w:val="center"/>
          </w:tcPr>
          <w:p w:rsidR="00E16FDB" w:rsidRPr="0062127A" w:rsidRDefault="00E16FDB" w:rsidP="00735233">
            <w:pPr>
              <w:rPr>
                <w:rFonts w:cs="Arial"/>
              </w:rPr>
            </w:pPr>
          </w:p>
        </w:tc>
      </w:tr>
      <w:tr w:rsidR="00E16FDB" w:rsidRPr="0062127A" w:rsidTr="00735233">
        <w:trPr>
          <w:trHeight w:val="454"/>
        </w:trPr>
        <w:tc>
          <w:tcPr>
            <w:tcW w:w="9062" w:type="dxa"/>
            <w:gridSpan w:val="2"/>
            <w:tcBorders>
              <w:left w:val="single" w:sz="4" w:space="0" w:color="auto"/>
            </w:tcBorders>
            <w:shd w:val="clear" w:color="auto" w:fill="E2EFD9" w:themeFill="accent6" w:themeFillTint="33"/>
            <w:vAlign w:val="center"/>
          </w:tcPr>
          <w:p w:rsidR="00E16FDB" w:rsidRPr="0062127A" w:rsidRDefault="00E16FDB" w:rsidP="00735233">
            <w:pPr>
              <w:rPr>
                <w:rFonts w:cs="Arial"/>
              </w:rPr>
            </w:pPr>
            <w:r w:rsidRPr="0024070C">
              <w:rPr>
                <w:rFonts w:cs="Arial"/>
                <w:b/>
              </w:rPr>
              <w:t>Liften</w:t>
            </w:r>
          </w:p>
        </w:tc>
      </w:tr>
      <w:tr w:rsidR="00E16FDB" w:rsidRPr="0062127A" w:rsidTr="00735233">
        <w:trPr>
          <w:trHeight w:val="454"/>
        </w:trPr>
        <w:tc>
          <w:tcPr>
            <w:tcW w:w="2263" w:type="dxa"/>
            <w:shd w:val="clear" w:color="auto" w:fill="E2EFD9" w:themeFill="accent6" w:themeFillTint="33"/>
            <w:vAlign w:val="center"/>
          </w:tcPr>
          <w:p w:rsidR="00E16FDB" w:rsidRPr="0062127A" w:rsidRDefault="00E16FDB" w:rsidP="00735233">
            <w:pPr>
              <w:rPr>
                <w:rFonts w:cs="Arial"/>
              </w:rPr>
            </w:pPr>
            <w:r w:rsidRPr="0062127A">
              <w:rPr>
                <w:rFonts w:cs="Arial"/>
              </w:rPr>
              <w:t>Locatie:</w:t>
            </w:r>
          </w:p>
        </w:tc>
        <w:tc>
          <w:tcPr>
            <w:tcW w:w="6799" w:type="dxa"/>
            <w:shd w:val="clear" w:color="auto" w:fill="auto"/>
            <w:vAlign w:val="center"/>
          </w:tcPr>
          <w:p w:rsidR="00E16FDB" w:rsidRPr="0062127A" w:rsidRDefault="00E16FDB" w:rsidP="00735233">
            <w:pPr>
              <w:rPr>
                <w:rFonts w:cs="Arial"/>
              </w:rPr>
            </w:pPr>
          </w:p>
        </w:tc>
      </w:tr>
      <w:tr w:rsidR="00E16FDB" w:rsidRPr="0062127A" w:rsidTr="00735233">
        <w:trPr>
          <w:trHeight w:val="567"/>
        </w:trPr>
        <w:tc>
          <w:tcPr>
            <w:tcW w:w="2263" w:type="dxa"/>
            <w:tcBorders>
              <w:left w:val="single" w:sz="4" w:space="0" w:color="auto"/>
            </w:tcBorders>
            <w:shd w:val="clear" w:color="auto" w:fill="E2EFD9" w:themeFill="accent6" w:themeFillTint="33"/>
            <w:vAlign w:val="bottom"/>
          </w:tcPr>
          <w:p w:rsidR="00E16FDB" w:rsidRPr="0062127A" w:rsidRDefault="00E16FDB" w:rsidP="00735233">
            <w:pPr>
              <w:rPr>
                <w:rFonts w:cs="Arial"/>
              </w:rPr>
            </w:pPr>
            <w:r w:rsidRPr="0062127A">
              <w:rPr>
                <w:rFonts w:cs="Arial"/>
              </w:rPr>
              <w:t>Bediening, onderhoud en keuring:</w:t>
            </w:r>
          </w:p>
        </w:tc>
        <w:tc>
          <w:tcPr>
            <w:tcW w:w="6799" w:type="dxa"/>
            <w:shd w:val="clear" w:color="auto" w:fill="auto"/>
            <w:vAlign w:val="center"/>
          </w:tcPr>
          <w:p w:rsidR="00E16FDB" w:rsidRPr="0062127A" w:rsidRDefault="00E16FDB" w:rsidP="00735233">
            <w:pPr>
              <w:rPr>
                <w:rFonts w:cs="Arial"/>
              </w:rPr>
            </w:pPr>
          </w:p>
        </w:tc>
      </w:tr>
      <w:tr w:rsidR="00E16FDB" w:rsidRPr="0062127A" w:rsidTr="00735233">
        <w:trPr>
          <w:trHeight w:val="567"/>
        </w:trPr>
        <w:tc>
          <w:tcPr>
            <w:tcW w:w="9062" w:type="dxa"/>
            <w:gridSpan w:val="2"/>
            <w:shd w:val="clear" w:color="auto" w:fill="E2EFD9" w:themeFill="accent6" w:themeFillTint="33"/>
            <w:vAlign w:val="center"/>
          </w:tcPr>
          <w:p w:rsidR="00E16FDB" w:rsidRPr="0024070C" w:rsidRDefault="00E16FDB" w:rsidP="00735233">
            <w:pPr>
              <w:rPr>
                <w:rFonts w:cs="Arial"/>
                <w:b/>
              </w:rPr>
            </w:pPr>
            <w:r w:rsidRPr="0024070C">
              <w:rPr>
                <w:rFonts w:cs="Arial"/>
                <w:b/>
              </w:rPr>
              <w:t>Centrale deurbediening</w:t>
            </w:r>
          </w:p>
        </w:tc>
      </w:tr>
      <w:tr w:rsidR="00E16FDB" w:rsidRPr="0062127A" w:rsidTr="00735233">
        <w:trPr>
          <w:trHeight w:val="567"/>
        </w:trPr>
        <w:tc>
          <w:tcPr>
            <w:tcW w:w="2263" w:type="dxa"/>
            <w:shd w:val="clear" w:color="auto" w:fill="E2EFD9" w:themeFill="accent6" w:themeFillTint="33"/>
            <w:vAlign w:val="center"/>
          </w:tcPr>
          <w:p w:rsidR="00E16FDB" w:rsidRPr="0062127A" w:rsidRDefault="00E16FDB" w:rsidP="00735233">
            <w:pPr>
              <w:rPr>
                <w:rFonts w:cs="Arial"/>
              </w:rPr>
            </w:pPr>
            <w:r w:rsidRPr="0062127A">
              <w:rPr>
                <w:rFonts w:cs="Arial"/>
              </w:rPr>
              <w:t>Locatie:</w:t>
            </w:r>
          </w:p>
        </w:tc>
        <w:tc>
          <w:tcPr>
            <w:tcW w:w="6799" w:type="dxa"/>
            <w:shd w:val="clear" w:color="auto" w:fill="auto"/>
            <w:vAlign w:val="center"/>
          </w:tcPr>
          <w:p w:rsidR="00E16FDB" w:rsidRPr="0062127A" w:rsidRDefault="00E16FDB" w:rsidP="00735233">
            <w:pPr>
              <w:rPr>
                <w:rFonts w:cs="Arial"/>
              </w:rPr>
            </w:pPr>
          </w:p>
        </w:tc>
      </w:tr>
      <w:tr w:rsidR="00E16FDB" w:rsidRPr="0062127A" w:rsidTr="00735233">
        <w:trPr>
          <w:trHeight w:val="567"/>
        </w:trPr>
        <w:tc>
          <w:tcPr>
            <w:tcW w:w="2263" w:type="dxa"/>
            <w:tcBorders>
              <w:left w:val="single" w:sz="4" w:space="0" w:color="auto"/>
            </w:tcBorders>
            <w:shd w:val="clear" w:color="auto" w:fill="E2EFD9" w:themeFill="accent6" w:themeFillTint="33"/>
            <w:vAlign w:val="bottom"/>
          </w:tcPr>
          <w:p w:rsidR="00E16FDB" w:rsidRPr="0062127A" w:rsidRDefault="00E16FDB" w:rsidP="00735233">
            <w:pPr>
              <w:rPr>
                <w:rFonts w:cs="Arial"/>
              </w:rPr>
            </w:pPr>
            <w:r w:rsidRPr="0062127A">
              <w:rPr>
                <w:rFonts w:cs="Arial"/>
              </w:rPr>
              <w:t>Bediening en instructies:</w:t>
            </w:r>
          </w:p>
        </w:tc>
        <w:tc>
          <w:tcPr>
            <w:tcW w:w="6799" w:type="dxa"/>
            <w:shd w:val="clear" w:color="auto" w:fill="auto"/>
            <w:vAlign w:val="center"/>
          </w:tcPr>
          <w:p w:rsidR="00E16FDB" w:rsidRPr="0062127A" w:rsidRDefault="00E16FDB" w:rsidP="00735233">
            <w:pPr>
              <w:rPr>
                <w:rFonts w:cs="Arial"/>
              </w:rPr>
            </w:pPr>
          </w:p>
        </w:tc>
      </w:tr>
      <w:tr w:rsidR="00E16FDB" w:rsidRPr="0062127A" w:rsidTr="00735233">
        <w:trPr>
          <w:trHeight w:val="454"/>
        </w:trPr>
        <w:tc>
          <w:tcPr>
            <w:tcW w:w="9062" w:type="dxa"/>
            <w:gridSpan w:val="2"/>
            <w:tcBorders>
              <w:left w:val="single" w:sz="4" w:space="0" w:color="auto"/>
            </w:tcBorders>
            <w:shd w:val="clear" w:color="auto" w:fill="E2EFD9" w:themeFill="accent6" w:themeFillTint="33"/>
            <w:vAlign w:val="center"/>
          </w:tcPr>
          <w:p w:rsidR="00E16FDB" w:rsidRPr="0024070C" w:rsidRDefault="00E16FDB" w:rsidP="00735233">
            <w:pPr>
              <w:rPr>
                <w:rFonts w:cs="Arial"/>
                <w:b/>
              </w:rPr>
            </w:pPr>
            <w:r w:rsidRPr="0024070C">
              <w:rPr>
                <w:rFonts w:cs="Arial"/>
                <w:b/>
              </w:rPr>
              <w:t>Apparatuur &gt; 500W vermogen</w:t>
            </w:r>
          </w:p>
        </w:tc>
      </w:tr>
      <w:tr w:rsidR="00E16FDB" w:rsidRPr="0062127A" w:rsidTr="00735233">
        <w:trPr>
          <w:trHeight w:val="567"/>
        </w:trPr>
        <w:tc>
          <w:tcPr>
            <w:tcW w:w="2263" w:type="dxa"/>
            <w:shd w:val="clear" w:color="auto" w:fill="E2EFD9" w:themeFill="accent6" w:themeFillTint="33"/>
            <w:vAlign w:val="center"/>
          </w:tcPr>
          <w:p w:rsidR="00E16FDB" w:rsidRPr="0062127A" w:rsidRDefault="00E16FDB" w:rsidP="00735233">
            <w:pPr>
              <w:rPr>
                <w:rFonts w:cs="Arial"/>
              </w:rPr>
            </w:pPr>
            <w:r w:rsidRPr="0062127A">
              <w:rPr>
                <w:rFonts w:cs="Arial"/>
              </w:rPr>
              <w:t>Locatie:</w:t>
            </w:r>
          </w:p>
        </w:tc>
        <w:tc>
          <w:tcPr>
            <w:tcW w:w="6799" w:type="dxa"/>
            <w:shd w:val="clear" w:color="auto" w:fill="auto"/>
            <w:vAlign w:val="center"/>
          </w:tcPr>
          <w:p w:rsidR="00E16FDB" w:rsidRPr="0062127A" w:rsidRDefault="00E16FDB" w:rsidP="00735233">
            <w:pPr>
              <w:rPr>
                <w:rFonts w:cs="Arial"/>
              </w:rPr>
            </w:pPr>
          </w:p>
        </w:tc>
      </w:tr>
      <w:tr w:rsidR="00E16FDB" w:rsidRPr="0062127A" w:rsidTr="00735233">
        <w:trPr>
          <w:trHeight w:val="567"/>
        </w:trPr>
        <w:tc>
          <w:tcPr>
            <w:tcW w:w="2263" w:type="dxa"/>
            <w:tcBorders>
              <w:left w:val="single" w:sz="4" w:space="0" w:color="auto"/>
              <w:bottom w:val="single" w:sz="4" w:space="0" w:color="auto"/>
            </w:tcBorders>
            <w:shd w:val="clear" w:color="auto" w:fill="E2EFD9" w:themeFill="accent6" w:themeFillTint="33"/>
            <w:vAlign w:val="bottom"/>
          </w:tcPr>
          <w:p w:rsidR="00E16FDB" w:rsidRPr="0062127A" w:rsidRDefault="00E16FDB" w:rsidP="00735233">
            <w:pPr>
              <w:rPr>
                <w:rFonts w:cs="Arial"/>
              </w:rPr>
            </w:pPr>
            <w:r w:rsidRPr="0062127A">
              <w:rPr>
                <w:rFonts w:cs="Arial"/>
              </w:rPr>
              <w:lastRenderedPageBreak/>
              <w:t>Bediening en instructies:</w:t>
            </w:r>
          </w:p>
        </w:tc>
        <w:tc>
          <w:tcPr>
            <w:tcW w:w="6799" w:type="dxa"/>
            <w:shd w:val="clear" w:color="auto" w:fill="auto"/>
            <w:vAlign w:val="center"/>
          </w:tcPr>
          <w:p w:rsidR="00E16FDB" w:rsidRPr="0062127A" w:rsidRDefault="00E16FDB" w:rsidP="00735233">
            <w:pPr>
              <w:rPr>
                <w:rFonts w:cs="Arial"/>
              </w:rPr>
            </w:pPr>
          </w:p>
        </w:tc>
      </w:tr>
      <w:tr w:rsidR="00E16FDB" w:rsidRPr="0062127A" w:rsidTr="00735233">
        <w:trPr>
          <w:trHeight w:val="454"/>
        </w:trPr>
        <w:tc>
          <w:tcPr>
            <w:tcW w:w="2263" w:type="dxa"/>
            <w:tcBorders>
              <w:top w:val="single" w:sz="4" w:space="0" w:color="auto"/>
              <w:left w:val="single" w:sz="4" w:space="0" w:color="auto"/>
              <w:bottom w:val="single" w:sz="4" w:space="0" w:color="auto"/>
            </w:tcBorders>
            <w:shd w:val="clear" w:color="auto" w:fill="E2EFD9" w:themeFill="accent6" w:themeFillTint="33"/>
            <w:vAlign w:val="center"/>
          </w:tcPr>
          <w:p w:rsidR="00E16FDB" w:rsidRPr="0062127A" w:rsidRDefault="00E16FDB" w:rsidP="00735233">
            <w:pPr>
              <w:rPr>
                <w:rFonts w:cs="Arial"/>
              </w:rPr>
            </w:pPr>
            <w:r w:rsidRPr="0062127A">
              <w:rPr>
                <w:rFonts w:cs="Arial"/>
              </w:rPr>
              <w:t>Locatie:</w:t>
            </w:r>
          </w:p>
        </w:tc>
        <w:tc>
          <w:tcPr>
            <w:tcW w:w="6799" w:type="dxa"/>
            <w:shd w:val="clear" w:color="auto" w:fill="auto"/>
            <w:vAlign w:val="center"/>
          </w:tcPr>
          <w:p w:rsidR="00E16FDB" w:rsidRPr="0062127A" w:rsidRDefault="00E16FDB" w:rsidP="00735233">
            <w:pPr>
              <w:rPr>
                <w:rFonts w:cs="Arial"/>
              </w:rPr>
            </w:pPr>
          </w:p>
        </w:tc>
      </w:tr>
      <w:tr w:rsidR="00E16FDB" w:rsidRPr="0062127A" w:rsidTr="00735233">
        <w:trPr>
          <w:trHeight w:val="567"/>
        </w:trPr>
        <w:tc>
          <w:tcPr>
            <w:tcW w:w="2263" w:type="dxa"/>
            <w:tcBorders>
              <w:top w:val="single" w:sz="4" w:space="0" w:color="auto"/>
              <w:left w:val="single" w:sz="4" w:space="0" w:color="auto"/>
              <w:bottom w:val="single" w:sz="4" w:space="0" w:color="auto"/>
            </w:tcBorders>
            <w:shd w:val="clear" w:color="auto" w:fill="E2EFD9" w:themeFill="accent6" w:themeFillTint="33"/>
            <w:vAlign w:val="bottom"/>
          </w:tcPr>
          <w:p w:rsidR="00E16FDB" w:rsidRPr="0062127A" w:rsidRDefault="00E16FDB" w:rsidP="00735233">
            <w:pPr>
              <w:rPr>
                <w:rFonts w:cs="Arial"/>
              </w:rPr>
            </w:pPr>
            <w:r w:rsidRPr="0062127A">
              <w:rPr>
                <w:rFonts w:cs="Arial"/>
              </w:rPr>
              <w:t>Bediening en instructies:</w:t>
            </w:r>
          </w:p>
        </w:tc>
        <w:tc>
          <w:tcPr>
            <w:tcW w:w="6799" w:type="dxa"/>
            <w:shd w:val="clear" w:color="auto" w:fill="auto"/>
            <w:vAlign w:val="center"/>
          </w:tcPr>
          <w:p w:rsidR="00E16FDB" w:rsidRPr="0062127A" w:rsidRDefault="00E16FDB" w:rsidP="00735233">
            <w:pPr>
              <w:rPr>
                <w:rFonts w:cs="Arial"/>
              </w:rPr>
            </w:pPr>
          </w:p>
        </w:tc>
      </w:tr>
    </w:tbl>
    <w:p w:rsidR="00E16FDB" w:rsidRPr="0062127A" w:rsidRDefault="00E16FDB" w:rsidP="00E16FDB">
      <w:pPr>
        <w:rPr>
          <w:rFonts w:cs="Arial"/>
        </w:rPr>
      </w:pPr>
      <w:r w:rsidRPr="0062127A">
        <w:rPr>
          <w:rFonts w:cs="Arial"/>
        </w:rPr>
        <w:t xml:space="preserve"> </w:t>
      </w:r>
    </w:p>
    <w:tbl>
      <w:tblPr>
        <w:tblStyle w:val="Tabelraster"/>
        <w:tblW w:w="9049" w:type="dxa"/>
        <w:tblLook w:val="04A0" w:firstRow="1" w:lastRow="0" w:firstColumn="1" w:lastColumn="0" w:noHBand="0" w:noVBand="1"/>
      </w:tblPr>
      <w:tblGrid>
        <w:gridCol w:w="2442"/>
        <w:gridCol w:w="6607"/>
      </w:tblGrid>
      <w:tr w:rsidR="00E16FDB" w:rsidRPr="0062127A" w:rsidTr="00735233">
        <w:trPr>
          <w:trHeight w:val="323"/>
        </w:trPr>
        <w:tc>
          <w:tcPr>
            <w:tcW w:w="9049" w:type="dxa"/>
            <w:gridSpan w:val="2"/>
            <w:shd w:val="clear" w:color="auto" w:fill="F165C9"/>
          </w:tcPr>
          <w:p w:rsidR="00E16FDB" w:rsidRPr="0062127A" w:rsidRDefault="00E16FDB" w:rsidP="00735233">
            <w:pPr>
              <w:jc w:val="center"/>
              <w:rPr>
                <w:rFonts w:cs="Arial"/>
                <w:b/>
                <w:sz w:val="24"/>
                <w:szCs w:val="24"/>
                <w:highlight w:val="lightGray"/>
              </w:rPr>
            </w:pPr>
            <w:r w:rsidRPr="0062127A">
              <w:rPr>
                <w:rFonts w:cs="Arial"/>
                <w:b/>
                <w:sz w:val="24"/>
                <w:szCs w:val="24"/>
              </w:rPr>
              <w:t>Omgevingsinventarisatie</w:t>
            </w:r>
          </w:p>
        </w:tc>
      </w:tr>
      <w:tr w:rsidR="00E16FDB" w:rsidRPr="0062127A" w:rsidTr="00735233">
        <w:trPr>
          <w:trHeight w:val="466"/>
        </w:trPr>
        <w:tc>
          <w:tcPr>
            <w:tcW w:w="2442" w:type="dxa"/>
            <w:shd w:val="clear" w:color="auto" w:fill="E2EFD9" w:themeFill="accent6" w:themeFillTint="33"/>
            <w:vAlign w:val="center"/>
          </w:tcPr>
          <w:p w:rsidR="00E16FDB" w:rsidRPr="0062127A" w:rsidRDefault="00E16FDB" w:rsidP="00735233">
            <w:pPr>
              <w:rPr>
                <w:rFonts w:cs="Arial"/>
                <w:b/>
              </w:rPr>
            </w:pPr>
            <w:r w:rsidRPr="0062127A">
              <w:rPr>
                <w:rFonts w:cs="Arial"/>
                <w:b/>
              </w:rPr>
              <w:t>Naam organisatie:</w:t>
            </w:r>
          </w:p>
        </w:tc>
        <w:tc>
          <w:tcPr>
            <w:tcW w:w="6607" w:type="dxa"/>
          </w:tcPr>
          <w:p w:rsidR="00E16FDB" w:rsidRPr="0062127A" w:rsidRDefault="00E16FDB" w:rsidP="00735233">
            <w:pPr>
              <w:rPr>
                <w:rFonts w:cs="Arial"/>
              </w:rPr>
            </w:pPr>
          </w:p>
        </w:tc>
      </w:tr>
      <w:tr w:rsidR="00E16FDB" w:rsidRPr="0062127A" w:rsidTr="00735233">
        <w:trPr>
          <w:trHeight w:val="567"/>
        </w:trPr>
        <w:tc>
          <w:tcPr>
            <w:tcW w:w="2442" w:type="dxa"/>
            <w:shd w:val="clear" w:color="auto" w:fill="E2EFD9" w:themeFill="accent6" w:themeFillTint="33"/>
            <w:vAlign w:val="bottom"/>
          </w:tcPr>
          <w:p w:rsidR="00E16FDB" w:rsidRPr="0062127A" w:rsidRDefault="00E16FDB" w:rsidP="00735233">
            <w:pPr>
              <w:rPr>
                <w:rFonts w:cs="Arial"/>
                <w:b/>
              </w:rPr>
            </w:pPr>
            <w:r w:rsidRPr="0062127A">
              <w:rPr>
                <w:rFonts w:cs="Arial"/>
                <w:b/>
              </w:rPr>
              <w:t>Aard van de organisatie:</w:t>
            </w:r>
          </w:p>
        </w:tc>
        <w:tc>
          <w:tcPr>
            <w:tcW w:w="6607" w:type="dxa"/>
          </w:tcPr>
          <w:p w:rsidR="00E16FDB" w:rsidRPr="0062127A" w:rsidRDefault="00E16FDB" w:rsidP="00735233">
            <w:pPr>
              <w:rPr>
                <w:rFonts w:cs="Arial"/>
                <w:highlight w:val="lightGray"/>
              </w:rPr>
            </w:pPr>
          </w:p>
        </w:tc>
      </w:tr>
      <w:tr w:rsidR="00E16FDB" w:rsidRPr="0062127A" w:rsidTr="00735233">
        <w:trPr>
          <w:trHeight w:val="466"/>
        </w:trPr>
        <w:tc>
          <w:tcPr>
            <w:tcW w:w="2442" w:type="dxa"/>
            <w:tcBorders>
              <w:bottom w:val="double" w:sz="4" w:space="0" w:color="auto"/>
            </w:tcBorders>
            <w:shd w:val="clear" w:color="auto" w:fill="E2EFD9" w:themeFill="accent6" w:themeFillTint="33"/>
            <w:vAlign w:val="center"/>
          </w:tcPr>
          <w:p w:rsidR="00E16FDB" w:rsidRPr="0062127A" w:rsidRDefault="00E16FDB" w:rsidP="00735233">
            <w:pPr>
              <w:rPr>
                <w:rFonts w:cs="Arial"/>
                <w:b/>
              </w:rPr>
            </w:pPr>
            <w:r w:rsidRPr="0062127A">
              <w:rPr>
                <w:rFonts w:cs="Arial"/>
                <w:b/>
              </w:rPr>
              <w:t>Risico’s:</w:t>
            </w:r>
          </w:p>
        </w:tc>
        <w:tc>
          <w:tcPr>
            <w:tcW w:w="6607" w:type="dxa"/>
            <w:tcBorders>
              <w:bottom w:val="double" w:sz="4" w:space="0" w:color="auto"/>
            </w:tcBorders>
          </w:tcPr>
          <w:p w:rsidR="00E16FDB" w:rsidRPr="0062127A" w:rsidRDefault="00E16FDB" w:rsidP="00735233">
            <w:pPr>
              <w:rPr>
                <w:rFonts w:cs="Arial"/>
              </w:rPr>
            </w:pPr>
          </w:p>
        </w:tc>
      </w:tr>
      <w:tr w:rsidR="00E16FDB" w:rsidRPr="0062127A" w:rsidTr="00735233">
        <w:trPr>
          <w:trHeight w:val="466"/>
        </w:trPr>
        <w:tc>
          <w:tcPr>
            <w:tcW w:w="2442" w:type="dxa"/>
            <w:tcBorders>
              <w:top w:val="double" w:sz="4" w:space="0" w:color="auto"/>
            </w:tcBorders>
            <w:shd w:val="clear" w:color="auto" w:fill="E2EFD9" w:themeFill="accent6" w:themeFillTint="33"/>
            <w:vAlign w:val="center"/>
          </w:tcPr>
          <w:p w:rsidR="00E16FDB" w:rsidRPr="0062127A" w:rsidRDefault="00E16FDB" w:rsidP="00735233">
            <w:pPr>
              <w:rPr>
                <w:rFonts w:cs="Arial"/>
                <w:b/>
              </w:rPr>
            </w:pPr>
            <w:r w:rsidRPr="0062127A">
              <w:rPr>
                <w:rFonts w:cs="Arial"/>
                <w:b/>
              </w:rPr>
              <w:t>Naam organisatie:</w:t>
            </w:r>
          </w:p>
        </w:tc>
        <w:tc>
          <w:tcPr>
            <w:tcW w:w="6607" w:type="dxa"/>
            <w:tcBorders>
              <w:top w:val="double" w:sz="4" w:space="0" w:color="auto"/>
            </w:tcBorders>
          </w:tcPr>
          <w:p w:rsidR="00E16FDB" w:rsidRPr="0062127A" w:rsidRDefault="00E16FDB" w:rsidP="00735233">
            <w:pPr>
              <w:rPr>
                <w:rFonts w:cs="Arial"/>
              </w:rPr>
            </w:pPr>
          </w:p>
        </w:tc>
      </w:tr>
      <w:tr w:rsidR="00E16FDB" w:rsidRPr="0062127A" w:rsidTr="00735233">
        <w:trPr>
          <w:trHeight w:val="567"/>
        </w:trPr>
        <w:tc>
          <w:tcPr>
            <w:tcW w:w="2442" w:type="dxa"/>
            <w:shd w:val="clear" w:color="auto" w:fill="E2EFD9" w:themeFill="accent6" w:themeFillTint="33"/>
            <w:vAlign w:val="bottom"/>
          </w:tcPr>
          <w:p w:rsidR="00E16FDB" w:rsidRPr="0062127A" w:rsidRDefault="00E16FDB" w:rsidP="00735233">
            <w:pPr>
              <w:rPr>
                <w:rFonts w:cs="Arial"/>
                <w:b/>
              </w:rPr>
            </w:pPr>
            <w:r w:rsidRPr="0062127A">
              <w:rPr>
                <w:rFonts w:cs="Arial"/>
                <w:b/>
              </w:rPr>
              <w:t>Aard van de organisatie:</w:t>
            </w:r>
          </w:p>
        </w:tc>
        <w:tc>
          <w:tcPr>
            <w:tcW w:w="6607" w:type="dxa"/>
          </w:tcPr>
          <w:p w:rsidR="00E16FDB" w:rsidRPr="0062127A" w:rsidRDefault="00E16FDB" w:rsidP="00735233">
            <w:pPr>
              <w:rPr>
                <w:rFonts w:cs="Arial"/>
              </w:rPr>
            </w:pPr>
          </w:p>
        </w:tc>
      </w:tr>
      <w:tr w:rsidR="00E16FDB" w:rsidRPr="0062127A" w:rsidTr="00735233">
        <w:trPr>
          <w:trHeight w:val="466"/>
        </w:trPr>
        <w:tc>
          <w:tcPr>
            <w:tcW w:w="2442" w:type="dxa"/>
            <w:tcBorders>
              <w:bottom w:val="double" w:sz="4" w:space="0" w:color="auto"/>
            </w:tcBorders>
            <w:shd w:val="clear" w:color="auto" w:fill="E2EFD9" w:themeFill="accent6" w:themeFillTint="33"/>
            <w:vAlign w:val="center"/>
          </w:tcPr>
          <w:p w:rsidR="00E16FDB" w:rsidRPr="0062127A" w:rsidRDefault="00E16FDB" w:rsidP="00735233">
            <w:pPr>
              <w:rPr>
                <w:rFonts w:cs="Arial"/>
                <w:b/>
              </w:rPr>
            </w:pPr>
            <w:r w:rsidRPr="0062127A">
              <w:rPr>
                <w:rFonts w:cs="Arial"/>
                <w:b/>
              </w:rPr>
              <w:t>Risico’s:</w:t>
            </w:r>
          </w:p>
        </w:tc>
        <w:tc>
          <w:tcPr>
            <w:tcW w:w="6607" w:type="dxa"/>
            <w:tcBorders>
              <w:bottom w:val="double" w:sz="4" w:space="0" w:color="auto"/>
            </w:tcBorders>
          </w:tcPr>
          <w:p w:rsidR="00E16FDB" w:rsidRPr="0062127A" w:rsidRDefault="00E16FDB" w:rsidP="00735233">
            <w:pPr>
              <w:rPr>
                <w:rFonts w:cs="Arial"/>
              </w:rPr>
            </w:pPr>
          </w:p>
        </w:tc>
      </w:tr>
      <w:tr w:rsidR="00E16FDB" w:rsidRPr="0062127A" w:rsidTr="00735233">
        <w:trPr>
          <w:trHeight w:val="466"/>
        </w:trPr>
        <w:tc>
          <w:tcPr>
            <w:tcW w:w="2442" w:type="dxa"/>
            <w:tcBorders>
              <w:top w:val="double" w:sz="4" w:space="0" w:color="auto"/>
            </w:tcBorders>
            <w:shd w:val="clear" w:color="auto" w:fill="E2EFD9" w:themeFill="accent6" w:themeFillTint="33"/>
            <w:vAlign w:val="center"/>
          </w:tcPr>
          <w:p w:rsidR="00E16FDB" w:rsidRPr="0062127A" w:rsidRDefault="00E16FDB" w:rsidP="00735233">
            <w:pPr>
              <w:rPr>
                <w:rFonts w:cs="Arial"/>
                <w:b/>
              </w:rPr>
            </w:pPr>
            <w:r w:rsidRPr="0062127A">
              <w:rPr>
                <w:rFonts w:cs="Arial"/>
                <w:b/>
              </w:rPr>
              <w:t>Naam organisatie:</w:t>
            </w:r>
          </w:p>
        </w:tc>
        <w:tc>
          <w:tcPr>
            <w:tcW w:w="6607" w:type="dxa"/>
            <w:tcBorders>
              <w:top w:val="double" w:sz="4" w:space="0" w:color="auto"/>
            </w:tcBorders>
          </w:tcPr>
          <w:p w:rsidR="00E16FDB" w:rsidRPr="0062127A" w:rsidRDefault="00E16FDB" w:rsidP="00735233">
            <w:pPr>
              <w:rPr>
                <w:rFonts w:cs="Arial"/>
              </w:rPr>
            </w:pPr>
          </w:p>
        </w:tc>
      </w:tr>
      <w:tr w:rsidR="00E16FDB" w:rsidRPr="0062127A" w:rsidTr="00735233">
        <w:trPr>
          <w:trHeight w:val="567"/>
        </w:trPr>
        <w:tc>
          <w:tcPr>
            <w:tcW w:w="2442" w:type="dxa"/>
            <w:shd w:val="clear" w:color="auto" w:fill="E2EFD9" w:themeFill="accent6" w:themeFillTint="33"/>
            <w:vAlign w:val="bottom"/>
          </w:tcPr>
          <w:p w:rsidR="00E16FDB" w:rsidRPr="0062127A" w:rsidRDefault="00E16FDB" w:rsidP="00735233">
            <w:pPr>
              <w:rPr>
                <w:rFonts w:cs="Arial"/>
                <w:b/>
              </w:rPr>
            </w:pPr>
            <w:r w:rsidRPr="0062127A">
              <w:rPr>
                <w:rFonts w:cs="Arial"/>
                <w:b/>
              </w:rPr>
              <w:t>Aard van de organisatie:</w:t>
            </w:r>
          </w:p>
        </w:tc>
        <w:tc>
          <w:tcPr>
            <w:tcW w:w="6607" w:type="dxa"/>
          </w:tcPr>
          <w:p w:rsidR="00E16FDB" w:rsidRPr="0062127A" w:rsidRDefault="00E16FDB" w:rsidP="00735233">
            <w:pPr>
              <w:rPr>
                <w:rFonts w:cs="Arial"/>
              </w:rPr>
            </w:pPr>
          </w:p>
        </w:tc>
      </w:tr>
      <w:tr w:rsidR="00E16FDB" w:rsidRPr="0062127A" w:rsidTr="00735233">
        <w:trPr>
          <w:trHeight w:val="466"/>
        </w:trPr>
        <w:tc>
          <w:tcPr>
            <w:tcW w:w="2442" w:type="dxa"/>
            <w:shd w:val="clear" w:color="auto" w:fill="E2EFD9" w:themeFill="accent6" w:themeFillTint="33"/>
            <w:vAlign w:val="center"/>
          </w:tcPr>
          <w:p w:rsidR="00E16FDB" w:rsidRPr="0062127A" w:rsidRDefault="00E16FDB" w:rsidP="00735233">
            <w:pPr>
              <w:rPr>
                <w:rFonts w:cs="Arial"/>
                <w:b/>
              </w:rPr>
            </w:pPr>
            <w:r w:rsidRPr="0062127A">
              <w:rPr>
                <w:rFonts w:cs="Arial"/>
                <w:b/>
              </w:rPr>
              <w:t>Risico’s:</w:t>
            </w:r>
          </w:p>
        </w:tc>
        <w:tc>
          <w:tcPr>
            <w:tcW w:w="6607" w:type="dxa"/>
          </w:tcPr>
          <w:p w:rsidR="00E16FDB" w:rsidRPr="0062127A" w:rsidRDefault="00E16FDB" w:rsidP="00735233">
            <w:pPr>
              <w:rPr>
                <w:rFonts w:cs="Arial"/>
              </w:rPr>
            </w:pPr>
          </w:p>
        </w:tc>
      </w:tr>
    </w:tbl>
    <w:p w:rsidR="00E16FDB" w:rsidRPr="005B2E94" w:rsidRDefault="00E16FDB" w:rsidP="00E16FDB">
      <w:pPr>
        <w:spacing w:line="259" w:lineRule="auto"/>
        <w:rPr>
          <w:rFonts w:cs="Arial"/>
          <w:b/>
          <w:sz w:val="24"/>
        </w:rPr>
      </w:pPr>
    </w:p>
    <w:tbl>
      <w:tblPr>
        <w:tblStyle w:val="Tabelraster"/>
        <w:tblW w:w="0" w:type="auto"/>
        <w:tblLook w:val="04A0" w:firstRow="1" w:lastRow="0" w:firstColumn="1" w:lastColumn="0" w:noHBand="0" w:noVBand="1"/>
      </w:tblPr>
      <w:tblGrid>
        <w:gridCol w:w="2689"/>
        <w:gridCol w:w="6373"/>
      </w:tblGrid>
      <w:tr w:rsidR="00E16FDB" w:rsidRPr="0062127A" w:rsidTr="00735233">
        <w:tc>
          <w:tcPr>
            <w:tcW w:w="9062" w:type="dxa"/>
            <w:gridSpan w:val="2"/>
            <w:shd w:val="clear" w:color="auto" w:fill="F165C9"/>
          </w:tcPr>
          <w:p w:rsidR="00E16FDB" w:rsidRPr="0062127A" w:rsidRDefault="00E16FDB" w:rsidP="00735233">
            <w:pPr>
              <w:jc w:val="center"/>
              <w:rPr>
                <w:rFonts w:cs="Arial"/>
                <w:b/>
                <w:sz w:val="24"/>
                <w:szCs w:val="24"/>
              </w:rPr>
            </w:pPr>
            <w:r w:rsidRPr="0062127A">
              <w:rPr>
                <w:rFonts w:cs="Arial"/>
                <w:b/>
                <w:sz w:val="24"/>
                <w:szCs w:val="24"/>
              </w:rPr>
              <w:t>Vluchtwegen</w:t>
            </w:r>
          </w:p>
        </w:tc>
      </w:tr>
      <w:tr w:rsidR="00E16FDB" w:rsidRPr="0062127A" w:rsidTr="00735233">
        <w:trPr>
          <w:trHeight w:val="2656"/>
        </w:trPr>
        <w:tc>
          <w:tcPr>
            <w:tcW w:w="9062" w:type="dxa"/>
            <w:gridSpan w:val="2"/>
            <w:shd w:val="clear" w:color="auto" w:fill="E2EFD9" w:themeFill="accent6" w:themeFillTint="33"/>
          </w:tcPr>
          <w:p w:rsidR="00E16FDB" w:rsidRDefault="00E16FDB" w:rsidP="00735233">
            <w:pPr>
              <w:rPr>
                <w:rFonts w:cs="Arial"/>
              </w:rPr>
            </w:pPr>
            <w:r w:rsidRPr="0062127A">
              <w:rPr>
                <w:rFonts w:cs="Arial"/>
              </w:rPr>
              <w:t>De vluchtwegen in ons bedrijf zijn gemarkeerd met deze borden:</w:t>
            </w:r>
          </w:p>
          <w:p w:rsidR="00E16FDB" w:rsidRDefault="00E16FDB" w:rsidP="00735233">
            <w:pPr>
              <w:rPr>
                <w:rFonts w:cs="Arial"/>
              </w:rPr>
            </w:pPr>
            <w:r>
              <w:rPr>
                <w:rFonts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8.35pt;margin-top:25.45pt;width:204.65pt;height:99.2pt;z-index:251659264;mso-position-horizontal-relative:margin;mso-position-vertical-relative:margin">
                  <v:imagedata r:id="rId5" o:title=""/>
                  <w10:wrap type="square" anchorx="margin" anchory="margin"/>
                </v:shape>
                <o:OLEObject Type="Embed" ProgID="PBrush" ShapeID="_x0000_s1026" DrawAspect="Content" ObjectID="_1582979201" r:id="rId6"/>
              </w:object>
            </w:r>
            <w:r>
              <w:rPr>
                <w:rFonts w:cs="Arial"/>
                <w:noProof/>
              </w:rPr>
              <w:object w:dxaOrig="1440" w:dyaOrig="1440">
                <v:shape id="_x0000_s1027" type="#_x0000_t75" style="position:absolute;margin-left:9.05pt;margin-top:12.25pt;width:205.05pt;height:99.2pt;z-index:251660288;mso-position-horizontal-relative:text;mso-position-vertical-relative:text;mso-width-relative:page;mso-height-relative:page">
                  <v:imagedata r:id="rId7" o:title=""/>
                </v:shape>
                <o:OLEObject Type="Embed" ProgID="PBrush" ShapeID="_x0000_s1027" DrawAspect="Content" ObjectID="_1582979202" r:id="rId8"/>
              </w:object>
            </w:r>
            <w:r>
              <w:rPr>
                <w:rFonts w:cs="Arial"/>
              </w:rPr>
              <w:t xml:space="preserve">               Nooduitgang:                                                                   Uitgang:</w:t>
            </w:r>
          </w:p>
          <w:p w:rsidR="00E16FDB" w:rsidRDefault="00E16FDB" w:rsidP="00735233">
            <w:pPr>
              <w:rPr>
                <w:rFonts w:cs="Arial"/>
              </w:rPr>
            </w:pPr>
          </w:p>
          <w:p w:rsidR="00E16FDB" w:rsidRDefault="00E16FDB" w:rsidP="00735233">
            <w:pPr>
              <w:rPr>
                <w:rFonts w:cs="Arial"/>
              </w:rPr>
            </w:pPr>
          </w:p>
          <w:p w:rsidR="00E16FDB" w:rsidRDefault="00E16FDB" w:rsidP="00735233">
            <w:pPr>
              <w:rPr>
                <w:rFonts w:cs="Arial"/>
              </w:rPr>
            </w:pPr>
          </w:p>
          <w:p w:rsidR="00E16FDB" w:rsidRDefault="00E16FDB" w:rsidP="00735233">
            <w:pPr>
              <w:rPr>
                <w:rFonts w:cs="Arial"/>
              </w:rPr>
            </w:pPr>
          </w:p>
          <w:p w:rsidR="00E16FDB" w:rsidRDefault="00E16FDB" w:rsidP="00735233">
            <w:pPr>
              <w:rPr>
                <w:rFonts w:cs="Arial"/>
              </w:rPr>
            </w:pPr>
          </w:p>
          <w:p w:rsidR="00E16FDB" w:rsidRDefault="00E16FDB" w:rsidP="00735233">
            <w:pPr>
              <w:rPr>
                <w:rFonts w:cs="Arial"/>
              </w:rPr>
            </w:pPr>
          </w:p>
          <w:p w:rsidR="00E16FDB" w:rsidRDefault="00E16FDB" w:rsidP="00735233">
            <w:pPr>
              <w:rPr>
                <w:rFonts w:cs="Arial"/>
              </w:rPr>
            </w:pPr>
          </w:p>
          <w:p w:rsidR="00E16FDB" w:rsidRPr="0062127A" w:rsidRDefault="00E16FDB" w:rsidP="00735233">
            <w:pPr>
              <w:rPr>
                <w:rFonts w:cs="Arial"/>
              </w:rPr>
            </w:pPr>
          </w:p>
          <w:p w:rsidR="00E16FDB" w:rsidRPr="0062127A" w:rsidRDefault="00E16FDB" w:rsidP="00735233">
            <w:pPr>
              <w:rPr>
                <w:rFonts w:cs="Arial"/>
              </w:rPr>
            </w:pPr>
            <w:r>
              <w:rPr>
                <w:rFonts w:cs="Arial"/>
              </w:rPr>
              <w:t xml:space="preserve">De vluchtwegen en nooduitgangen moeten voorzien zijn van noodverlichting. </w:t>
            </w:r>
          </w:p>
        </w:tc>
      </w:tr>
      <w:tr w:rsidR="00E16FDB" w:rsidRPr="0062127A" w:rsidTr="00735233">
        <w:trPr>
          <w:trHeight w:val="567"/>
        </w:trPr>
        <w:tc>
          <w:tcPr>
            <w:tcW w:w="2689" w:type="dxa"/>
            <w:shd w:val="clear" w:color="auto" w:fill="E2EFD9" w:themeFill="accent6" w:themeFillTint="33"/>
            <w:vAlign w:val="bottom"/>
          </w:tcPr>
          <w:p w:rsidR="00E16FDB" w:rsidRPr="0062127A" w:rsidRDefault="00E16FDB" w:rsidP="00735233">
            <w:pPr>
              <w:rPr>
                <w:rFonts w:cs="Arial"/>
                <w:b/>
              </w:rPr>
            </w:pPr>
            <w:r w:rsidRPr="0062127A">
              <w:rPr>
                <w:rFonts w:cs="Arial"/>
                <w:b/>
              </w:rPr>
              <w:t>Aanduiding afwijkende vluchtwegborden:</w:t>
            </w:r>
          </w:p>
        </w:tc>
        <w:tc>
          <w:tcPr>
            <w:tcW w:w="6373" w:type="dxa"/>
            <w:shd w:val="clear" w:color="auto" w:fill="auto"/>
          </w:tcPr>
          <w:p w:rsidR="00E16FDB" w:rsidRPr="0062127A" w:rsidRDefault="00E16FDB" w:rsidP="00735233">
            <w:pPr>
              <w:rPr>
                <w:rFonts w:cs="Arial"/>
              </w:rPr>
            </w:pPr>
          </w:p>
        </w:tc>
      </w:tr>
      <w:tr w:rsidR="00E16FDB" w:rsidRPr="0062127A" w:rsidTr="00735233">
        <w:trPr>
          <w:trHeight w:val="454"/>
        </w:trPr>
        <w:tc>
          <w:tcPr>
            <w:tcW w:w="2689" w:type="dxa"/>
            <w:shd w:val="clear" w:color="auto" w:fill="E2EFD9" w:themeFill="accent6" w:themeFillTint="33"/>
            <w:vAlign w:val="center"/>
          </w:tcPr>
          <w:p w:rsidR="00E16FDB" w:rsidRPr="0062127A" w:rsidRDefault="00E16FDB" w:rsidP="00735233">
            <w:pPr>
              <w:rPr>
                <w:rFonts w:cs="Arial"/>
                <w:b/>
              </w:rPr>
            </w:pPr>
            <w:r w:rsidRPr="0062127A">
              <w:rPr>
                <w:rFonts w:cs="Arial"/>
                <w:b/>
              </w:rPr>
              <w:t>Vluchtwegen (route):</w:t>
            </w:r>
          </w:p>
        </w:tc>
        <w:tc>
          <w:tcPr>
            <w:tcW w:w="6373" w:type="dxa"/>
            <w:shd w:val="clear" w:color="auto" w:fill="auto"/>
          </w:tcPr>
          <w:p w:rsidR="00E16FDB" w:rsidRPr="0062127A" w:rsidRDefault="00E16FDB" w:rsidP="00735233">
            <w:pPr>
              <w:rPr>
                <w:rFonts w:cs="Arial"/>
              </w:rPr>
            </w:pPr>
          </w:p>
        </w:tc>
      </w:tr>
      <w:tr w:rsidR="00E16FDB" w:rsidRPr="0062127A" w:rsidTr="00735233">
        <w:trPr>
          <w:trHeight w:val="454"/>
        </w:trPr>
        <w:tc>
          <w:tcPr>
            <w:tcW w:w="2689" w:type="dxa"/>
            <w:shd w:val="clear" w:color="auto" w:fill="E2EFD9" w:themeFill="accent6" w:themeFillTint="33"/>
            <w:vAlign w:val="center"/>
          </w:tcPr>
          <w:p w:rsidR="00E16FDB" w:rsidRPr="0062127A" w:rsidRDefault="00E16FDB" w:rsidP="00735233">
            <w:pPr>
              <w:rPr>
                <w:rFonts w:cs="Arial"/>
                <w:b/>
              </w:rPr>
            </w:pPr>
            <w:r w:rsidRPr="0062127A">
              <w:rPr>
                <w:rFonts w:cs="Arial"/>
                <w:b/>
              </w:rPr>
              <w:t>Nooduitgangen (locatie):</w:t>
            </w:r>
          </w:p>
        </w:tc>
        <w:tc>
          <w:tcPr>
            <w:tcW w:w="6373" w:type="dxa"/>
            <w:shd w:val="clear" w:color="auto" w:fill="auto"/>
          </w:tcPr>
          <w:p w:rsidR="00E16FDB" w:rsidRPr="0062127A" w:rsidRDefault="00E16FDB" w:rsidP="00735233">
            <w:pPr>
              <w:rPr>
                <w:rFonts w:cs="Arial"/>
              </w:rPr>
            </w:pPr>
          </w:p>
        </w:tc>
      </w:tr>
    </w:tbl>
    <w:p w:rsidR="00E16FDB" w:rsidRPr="0062127A" w:rsidRDefault="00E16FDB" w:rsidP="00E16FDB">
      <w:pPr>
        <w:rPr>
          <w:rFonts w:cs="Arial"/>
        </w:rPr>
      </w:pPr>
    </w:p>
    <w:p w:rsidR="00E16FDB" w:rsidRPr="0062127A" w:rsidRDefault="00E16FDB" w:rsidP="00E16FDB">
      <w:pPr>
        <w:rPr>
          <w:rFonts w:cs="Arial"/>
        </w:rPr>
      </w:pPr>
      <w:r>
        <w:rPr>
          <w:rFonts w:cs="Arial"/>
        </w:rPr>
        <w:br/>
      </w:r>
      <w:r>
        <w:rPr>
          <w:rFonts w:cs="Arial"/>
        </w:rPr>
        <w:br/>
      </w:r>
    </w:p>
    <w:tbl>
      <w:tblPr>
        <w:tblStyle w:val="Tabelraster"/>
        <w:tblW w:w="0" w:type="auto"/>
        <w:tblLook w:val="04A0" w:firstRow="1" w:lastRow="0" w:firstColumn="1" w:lastColumn="0" w:noHBand="0" w:noVBand="1"/>
      </w:tblPr>
      <w:tblGrid>
        <w:gridCol w:w="2595"/>
        <w:gridCol w:w="6467"/>
      </w:tblGrid>
      <w:tr w:rsidR="00E16FDB" w:rsidRPr="0062127A" w:rsidTr="00735233">
        <w:tc>
          <w:tcPr>
            <w:tcW w:w="9062" w:type="dxa"/>
            <w:gridSpan w:val="2"/>
            <w:shd w:val="clear" w:color="auto" w:fill="F165C9"/>
          </w:tcPr>
          <w:p w:rsidR="00E16FDB" w:rsidRPr="0062127A" w:rsidRDefault="00E16FDB" w:rsidP="00735233">
            <w:pPr>
              <w:jc w:val="center"/>
              <w:rPr>
                <w:rFonts w:cs="Arial"/>
              </w:rPr>
            </w:pPr>
            <w:r w:rsidRPr="0062127A">
              <w:rPr>
                <w:rFonts w:cs="Arial"/>
                <w:b/>
                <w:sz w:val="24"/>
                <w:szCs w:val="24"/>
              </w:rPr>
              <w:lastRenderedPageBreak/>
              <w:t>Installaties en alarmen</w:t>
            </w:r>
          </w:p>
        </w:tc>
      </w:tr>
      <w:tr w:rsidR="00E16FDB" w:rsidRPr="0062127A" w:rsidTr="00735233">
        <w:trPr>
          <w:trHeight w:val="454"/>
        </w:trPr>
        <w:tc>
          <w:tcPr>
            <w:tcW w:w="9062" w:type="dxa"/>
            <w:gridSpan w:val="2"/>
            <w:shd w:val="clear" w:color="auto" w:fill="E2EFD9" w:themeFill="accent6" w:themeFillTint="33"/>
            <w:vAlign w:val="center"/>
          </w:tcPr>
          <w:p w:rsidR="00E16FDB" w:rsidRPr="0062127A" w:rsidRDefault="00E16FDB" w:rsidP="00735233">
            <w:pPr>
              <w:rPr>
                <w:rFonts w:cs="Arial"/>
              </w:rPr>
            </w:pPr>
            <w:r w:rsidRPr="0062127A">
              <w:rPr>
                <w:rFonts w:cs="Arial"/>
                <w:b/>
              </w:rPr>
              <w:t>Sprinklerinstallatie</w:t>
            </w:r>
          </w:p>
        </w:tc>
      </w:tr>
      <w:tr w:rsidR="00E16FDB" w:rsidRPr="0062127A" w:rsidTr="00735233">
        <w:trPr>
          <w:trHeight w:val="454"/>
        </w:trPr>
        <w:tc>
          <w:tcPr>
            <w:tcW w:w="2595" w:type="dxa"/>
            <w:tcBorders>
              <w:bottom w:val="single" w:sz="4" w:space="0" w:color="auto"/>
            </w:tcBorders>
            <w:shd w:val="clear" w:color="auto" w:fill="E2EFD9" w:themeFill="accent6" w:themeFillTint="33"/>
            <w:vAlign w:val="center"/>
          </w:tcPr>
          <w:p w:rsidR="00E16FDB" w:rsidRPr="0062127A" w:rsidRDefault="00E16FDB" w:rsidP="00735233">
            <w:pPr>
              <w:rPr>
                <w:rFonts w:cs="Arial"/>
              </w:rPr>
            </w:pPr>
            <w:r w:rsidRPr="0062127A">
              <w:rPr>
                <w:rFonts w:cs="Arial"/>
              </w:rPr>
              <w:t>Locatie bediening</w:t>
            </w:r>
          </w:p>
        </w:tc>
        <w:tc>
          <w:tcPr>
            <w:tcW w:w="6467" w:type="dxa"/>
            <w:shd w:val="clear" w:color="auto" w:fill="auto"/>
            <w:vAlign w:val="center"/>
          </w:tcPr>
          <w:p w:rsidR="00E16FDB" w:rsidRPr="0062127A" w:rsidRDefault="00E16FDB" w:rsidP="00735233">
            <w:pPr>
              <w:rPr>
                <w:rFonts w:cs="Arial"/>
              </w:rPr>
            </w:pPr>
          </w:p>
        </w:tc>
      </w:tr>
      <w:tr w:rsidR="00E16FDB" w:rsidRPr="0062127A" w:rsidTr="00735233">
        <w:trPr>
          <w:trHeight w:val="454"/>
        </w:trPr>
        <w:tc>
          <w:tcPr>
            <w:tcW w:w="2595" w:type="dxa"/>
            <w:tcBorders>
              <w:left w:val="single" w:sz="4" w:space="0" w:color="auto"/>
              <w:bottom w:val="single" w:sz="4" w:space="0" w:color="auto"/>
            </w:tcBorders>
            <w:shd w:val="clear" w:color="auto" w:fill="E2EFD9" w:themeFill="accent6" w:themeFillTint="33"/>
            <w:vAlign w:val="center"/>
          </w:tcPr>
          <w:p w:rsidR="00E16FDB" w:rsidRPr="0062127A" w:rsidRDefault="00E16FDB" w:rsidP="00735233">
            <w:pPr>
              <w:rPr>
                <w:rFonts w:cs="Arial"/>
              </w:rPr>
            </w:pPr>
            <w:r w:rsidRPr="0062127A">
              <w:rPr>
                <w:rFonts w:cs="Arial"/>
              </w:rPr>
              <w:t>Beheer installatie</w:t>
            </w:r>
          </w:p>
        </w:tc>
        <w:tc>
          <w:tcPr>
            <w:tcW w:w="6467" w:type="dxa"/>
            <w:shd w:val="clear" w:color="auto" w:fill="auto"/>
            <w:vAlign w:val="center"/>
          </w:tcPr>
          <w:p w:rsidR="00E16FDB" w:rsidRPr="0062127A" w:rsidRDefault="00E16FDB" w:rsidP="00735233">
            <w:pPr>
              <w:rPr>
                <w:rFonts w:cs="Arial"/>
              </w:rPr>
            </w:pPr>
          </w:p>
        </w:tc>
      </w:tr>
      <w:tr w:rsidR="00E16FDB" w:rsidRPr="0062127A" w:rsidTr="00735233">
        <w:trPr>
          <w:trHeight w:val="454"/>
        </w:trPr>
        <w:tc>
          <w:tcPr>
            <w:tcW w:w="2595" w:type="dxa"/>
            <w:tcBorders>
              <w:top w:val="single" w:sz="4" w:space="0" w:color="auto"/>
              <w:left w:val="single" w:sz="4" w:space="0" w:color="auto"/>
              <w:bottom w:val="single" w:sz="4" w:space="0" w:color="auto"/>
            </w:tcBorders>
            <w:shd w:val="clear" w:color="auto" w:fill="E2EFD9" w:themeFill="accent6" w:themeFillTint="33"/>
            <w:vAlign w:val="center"/>
          </w:tcPr>
          <w:p w:rsidR="00E16FDB" w:rsidRPr="0062127A" w:rsidRDefault="00E16FDB" w:rsidP="00735233">
            <w:pPr>
              <w:rPr>
                <w:rFonts w:cs="Arial"/>
              </w:rPr>
            </w:pPr>
            <w:r w:rsidRPr="0062127A">
              <w:rPr>
                <w:rFonts w:cs="Arial"/>
              </w:rPr>
              <w:t>Bediener installatie</w:t>
            </w:r>
          </w:p>
        </w:tc>
        <w:tc>
          <w:tcPr>
            <w:tcW w:w="6467" w:type="dxa"/>
            <w:tcBorders>
              <w:bottom w:val="single" w:sz="4" w:space="0" w:color="auto"/>
            </w:tcBorders>
            <w:shd w:val="clear" w:color="auto" w:fill="auto"/>
            <w:vAlign w:val="center"/>
          </w:tcPr>
          <w:p w:rsidR="00E16FDB" w:rsidRPr="0062127A" w:rsidRDefault="00E16FDB" w:rsidP="00735233">
            <w:pPr>
              <w:rPr>
                <w:rFonts w:cs="Arial"/>
              </w:rPr>
            </w:pPr>
          </w:p>
        </w:tc>
      </w:tr>
      <w:tr w:rsidR="00E16FDB" w:rsidRPr="0062127A" w:rsidTr="00735233">
        <w:trPr>
          <w:trHeight w:val="454"/>
        </w:trPr>
        <w:tc>
          <w:tcPr>
            <w:tcW w:w="9062" w:type="dxa"/>
            <w:gridSpan w:val="2"/>
            <w:tcBorders>
              <w:top w:val="single" w:sz="4" w:space="0" w:color="auto"/>
              <w:bottom w:val="single" w:sz="4" w:space="0" w:color="auto"/>
            </w:tcBorders>
            <w:shd w:val="clear" w:color="auto" w:fill="E2EFD9" w:themeFill="accent6" w:themeFillTint="33"/>
            <w:vAlign w:val="center"/>
          </w:tcPr>
          <w:p w:rsidR="00E16FDB" w:rsidRPr="0062127A" w:rsidRDefault="00E16FDB" w:rsidP="00735233">
            <w:pPr>
              <w:rPr>
                <w:rFonts w:cs="Arial"/>
              </w:rPr>
            </w:pPr>
            <w:r w:rsidRPr="0062127A">
              <w:rPr>
                <w:rFonts w:cs="Arial"/>
                <w:b/>
              </w:rPr>
              <w:t>Ontruimingsalarminstallatie</w:t>
            </w:r>
          </w:p>
        </w:tc>
      </w:tr>
      <w:tr w:rsidR="00E16FDB" w:rsidRPr="0062127A" w:rsidTr="00735233">
        <w:trPr>
          <w:trHeight w:val="454"/>
        </w:trPr>
        <w:tc>
          <w:tcPr>
            <w:tcW w:w="2595" w:type="dxa"/>
            <w:tcBorders>
              <w:top w:val="single" w:sz="4" w:space="0" w:color="auto"/>
            </w:tcBorders>
            <w:shd w:val="clear" w:color="auto" w:fill="E2EFD9" w:themeFill="accent6" w:themeFillTint="33"/>
            <w:vAlign w:val="center"/>
          </w:tcPr>
          <w:p w:rsidR="00E16FDB" w:rsidRPr="0062127A" w:rsidRDefault="00E16FDB" w:rsidP="00735233">
            <w:pPr>
              <w:rPr>
                <w:rFonts w:cs="Arial"/>
              </w:rPr>
            </w:pPr>
            <w:r w:rsidRPr="0062127A">
              <w:rPr>
                <w:rFonts w:cs="Arial"/>
              </w:rPr>
              <w:t>Locatie bediening</w:t>
            </w:r>
          </w:p>
        </w:tc>
        <w:tc>
          <w:tcPr>
            <w:tcW w:w="6467" w:type="dxa"/>
            <w:tcBorders>
              <w:top w:val="single" w:sz="4" w:space="0" w:color="auto"/>
            </w:tcBorders>
            <w:shd w:val="clear" w:color="auto" w:fill="auto"/>
            <w:vAlign w:val="center"/>
          </w:tcPr>
          <w:p w:rsidR="00E16FDB" w:rsidRPr="0062127A" w:rsidRDefault="00E16FDB" w:rsidP="00735233">
            <w:pPr>
              <w:rPr>
                <w:rFonts w:cs="Arial"/>
              </w:rPr>
            </w:pPr>
          </w:p>
        </w:tc>
      </w:tr>
      <w:tr w:rsidR="00E16FDB" w:rsidRPr="0062127A" w:rsidTr="00735233">
        <w:trPr>
          <w:trHeight w:val="454"/>
        </w:trPr>
        <w:tc>
          <w:tcPr>
            <w:tcW w:w="2595" w:type="dxa"/>
            <w:tcBorders>
              <w:left w:val="single" w:sz="4" w:space="0" w:color="auto"/>
              <w:bottom w:val="single" w:sz="4" w:space="0" w:color="auto"/>
            </w:tcBorders>
            <w:shd w:val="clear" w:color="auto" w:fill="E2EFD9" w:themeFill="accent6" w:themeFillTint="33"/>
            <w:vAlign w:val="center"/>
          </w:tcPr>
          <w:p w:rsidR="00E16FDB" w:rsidRPr="0062127A" w:rsidRDefault="00E16FDB" w:rsidP="00735233">
            <w:pPr>
              <w:rPr>
                <w:rFonts w:cs="Arial"/>
              </w:rPr>
            </w:pPr>
            <w:r w:rsidRPr="0062127A">
              <w:rPr>
                <w:rFonts w:cs="Arial"/>
              </w:rPr>
              <w:t>Beheer installatie</w:t>
            </w:r>
          </w:p>
        </w:tc>
        <w:tc>
          <w:tcPr>
            <w:tcW w:w="6467" w:type="dxa"/>
            <w:shd w:val="clear" w:color="auto" w:fill="auto"/>
            <w:vAlign w:val="center"/>
          </w:tcPr>
          <w:p w:rsidR="00E16FDB" w:rsidRPr="0062127A" w:rsidRDefault="00E16FDB" w:rsidP="00735233">
            <w:pPr>
              <w:rPr>
                <w:rFonts w:cs="Arial"/>
              </w:rPr>
            </w:pPr>
          </w:p>
        </w:tc>
      </w:tr>
      <w:tr w:rsidR="00E16FDB" w:rsidRPr="0062127A" w:rsidTr="00735233">
        <w:trPr>
          <w:trHeight w:val="454"/>
        </w:trPr>
        <w:tc>
          <w:tcPr>
            <w:tcW w:w="2595" w:type="dxa"/>
            <w:tcBorders>
              <w:top w:val="single" w:sz="4" w:space="0" w:color="auto"/>
              <w:left w:val="single" w:sz="4" w:space="0" w:color="auto"/>
              <w:bottom w:val="single" w:sz="4" w:space="0" w:color="auto"/>
            </w:tcBorders>
            <w:shd w:val="clear" w:color="auto" w:fill="E2EFD9" w:themeFill="accent6" w:themeFillTint="33"/>
            <w:vAlign w:val="center"/>
          </w:tcPr>
          <w:p w:rsidR="00E16FDB" w:rsidRPr="0062127A" w:rsidRDefault="00E16FDB" w:rsidP="00735233">
            <w:pPr>
              <w:rPr>
                <w:rFonts w:cs="Arial"/>
              </w:rPr>
            </w:pPr>
            <w:r w:rsidRPr="0062127A">
              <w:rPr>
                <w:rFonts w:cs="Arial"/>
              </w:rPr>
              <w:t>Bediener installatie</w:t>
            </w:r>
          </w:p>
        </w:tc>
        <w:tc>
          <w:tcPr>
            <w:tcW w:w="6467" w:type="dxa"/>
            <w:tcBorders>
              <w:bottom w:val="single" w:sz="4" w:space="0" w:color="auto"/>
            </w:tcBorders>
            <w:shd w:val="clear" w:color="auto" w:fill="auto"/>
            <w:vAlign w:val="center"/>
          </w:tcPr>
          <w:p w:rsidR="00E16FDB" w:rsidRPr="0062127A" w:rsidRDefault="00E16FDB" w:rsidP="00735233">
            <w:pPr>
              <w:rPr>
                <w:rFonts w:cs="Arial"/>
              </w:rPr>
            </w:pPr>
          </w:p>
        </w:tc>
      </w:tr>
      <w:tr w:rsidR="00E16FDB" w:rsidRPr="0062127A" w:rsidTr="00735233">
        <w:trPr>
          <w:trHeight w:val="454"/>
        </w:trPr>
        <w:tc>
          <w:tcPr>
            <w:tcW w:w="9062" w:type="dxa"/>
            <w:gridSpan w:val="2"/>
            <w:tcBorders>
              <w:top w:val="single" w:sz="4" w:space="0" w:color="auto"/>
            </w:tcBorders>
            <w:shd w:val="clear" w:color="auto" w:fill="E2EFD9" w:themeFill="accent6" w:themeFillTint="33"/>
            <w:vAlign w:val="center"/>
          </w:tcPr>
          <w:p w:rsidR="00E16FDB" w:rsidRPr="0062127A" w:rsidRDefault="00E16FDB" w:rsidP="00735233">
            <w:pPr>
              <w:rPr>
                <w:rFonts w:cs="Arial"/>
              </w:rPr>
            </w:pPr>
            <w:r w:rsidRPr="0062127A">
              <w:rPr>
                <w:rFonts w:cs="Arial"/>
                <w:b/>
              </w:rPr>
              <w:t>Brandmeldingsinstallatie (BMI)</w:t>
            </w:r>
          </w:p>
        </w:tc>
      </w:tr>
      <w:tr w:rsidR="00E16FDB" w:rsidRPr="0062127A" w:rsidTr="00735233">
        <w:trPr>
          <w:trHeight w:val="454"/>
        </w:trPr>
        <w:tc>
          <w:tcPr>
            <w:tcW w:w="2595" w:type="dxa"/>
            <w:tcBorders>
              <w:top w:val="single" w:sz="4" w:space="0" w:color="auto"/>
            </w:tcBorders>
            <w:shd w:val="clear" w:color="auto" w:fill="E2EFD9" w:themeFill="accent6" w:themeFillTint="33"/>
            <w:vAlign w:val="center"/>
          </w:tcPr>
          <w:p w:rsidR="00E16FDB" w:rsidRPr="0062127A" w:rsidRDefault="00E16FDB" w:rsidP="00735233">
            <w:pPr>
              <w:rPr>
                <w:rFonts w:cs="Arial"/>
              </w:rPr>
            </w:pPr>
            <w:r w:rsidRPr="0062127A">
              <w:rPr>
                <w:rFonts w:cs="Arial"/>
              </w:rPr>
              <w:t>Locatie BMI</w:t>
            </w:r>
          </w:p>
        </w:tc>
        <w:tc>
          <w:tcPr>
            <w:tcW w:w="6467" w:type="dxa"/>
            <w:tcBorders>
              <w:top w:val="single" w:sz="4" w:space="0" w:color="auto"/>
            </w:tcBorders>
            <w:shd w:val="clear" w:color="auto" w:fill="auto"/>
            <w:vAlign w:val="center"/>
          </w:tcPr>
          <w:p w:rsidR="00E16FDB" w:rsidRPr="0062127A" w:rsidRDefault="00E16FDB" w:rsidP="00735233">
            <w:pPr>
              <w:rPr>
                <w:rFonts w:cs="Arial"/>
              </w:rPr>
            </w:pPr>
          </w:p>
        </w:tc>
      </w:tr>
      <w:tr w:rsidR="00E16FDB" w:rsidRPr="0062127A" w:rsidTr="00735233">
        <w:trPr>
          <w:trHeight w:val="454"/>
        </w:trPr>
        <w:tc>
          <w:tcPr>
            <w:tcW w:w="2595" w:type="dxa"/>
            <w:tcBorders>
              <w:left w:val="single" w:sz="4" w:space="0" w:color="auto"/>
              <w:bottom w:val="single" w:sz="4" w:space="0" w:color="auto"/>
            </w:tcBorders>
            <w:shd w:val="clear" w:color="auto" w:fill="E2EFD9" w:themeFill="accent6" w:themeFillTint="33"/>
            <w:vAlign w:val="center"/>
          </w:tcPr>
          <w:p w:rsidR="00E16FDB" w:rsidRPr="0062127A" w:rsidRDefault="00E16FDB" w:rsidP="00735233">
            <w:pPr>
              <w:rPr>
                <w:rFonts w:cs="Arial"/>
              </w:rPr>
            </w:pPr>
            <w:r w:rsidRPr="0062127A">
              <w:rPr>
                <w:rFonts w:cs="Arial"/>
              </w:rPr>
              <w:t>Beheerder BMI</w:t>
            </w:r>
          </w:p>
        </w:tc>
        <w:tc>
          <w:tcPr>
            <w:tcW w:w="6467" w:type="dxa"/>
            <w:shd w:val="clear" w:color="auto" w:fill="auto"/>
            <w:vAlign w:val="center"/>
          </w:tcPr>
          <w:p w:rsidR="00E16FDB" w:rsidRPr="0062127A" w:rsidRDefault="00E16FDB" w:rsidP="00735233">
            <w:pPr>
              <w:rPr>
                <w:rFonts w:cs="Arial"/>
              </w:rPr>
            </w:pPr>
          </w:p>
        </w:tc>
      </w:tr>
      <w:tr w:rsidR="00E16FDB" w:rsidRPr="0062127A" w:rsidTr="00735233">
        <w:trPr>
          <w:trHeight w:val="454"/>
        </w:trPr>
        <w:tc>
          <w:tcPr>
            <w:tcW w:w="2595" w:type="dxa"/>
            <w:tcBorders>
              <w:top w:val="single" w:sz="4" w:space="0" w:color="auto"/>
              <w:left w:val="single" w:sz="4" w:space="0" w:color="auto"/>
              <w:bottom w:val="single" w:sz="4" w:space="0" w:color="auto"/>
            </w:tcBorders>
            <w:shd w:val="clear" w:color="auto" w:fill="E2EFD9" w:themeFill="accent6" w:themeFillTint="33"/>
            <w:vAlign w:val="center"/>
          </w:tcPr>
          <w:p w:rsidR="00E16FDB" w:rsidRPr="0062127A" w:rsidRDefault="00E16FDB" w:rsidP="00735233">
            <w:pPr>
              <w:rPr>
                <w:rFonts w:cs="Arial"/>
              </w:rPr>
            </w:pPr>
            <w:r w:rsidRPr="0062127A">
              <w:rPr>
                <w:rFonts w:cs="Arial"/>
              </w:rPr>
              <w:t>Bediener BMI</w:t>
            </w:r>
          </w:p>
        </w:tc>
        <w:tc>
          <w:tcPr>
            <w:tcW w:w="6467" w:type="dxa"/>
            <w:shd w:val="clear" w:color="auto" w:fill="auto"/>
            <w:vAlign w:val="center"/>
          </w:tcPr>
          <w:p w:rsidR="00E16FDB" w:rsidRPr="0062127A" w:rsidRDefault="00E16FDB" w:rsidP="00735233">
            <w:pPr>
              <w:rPr>
                <w:rFonts w:cs="Arial"/>
              </w:rPr>
            </w:pPr>
          </w:p>
        </w:tc>
      </w:tr>
    </w:tbl>
    <w:p w:rsidR="00E16FDB" w:rsidRPr="0062127A" w:rsidRDefault="00E16FDB" w:rsidP="00E16FDB">
      <w:pPr>
        <w:rPr>
          <w:rFonts w:cs="Arial"/>
        </w:rPr>
      </w:pPr>
      <w:r w:rsidRPr="0062127A">
        <w:rPr>
          <w:rFonts w:cs="Arial"/>
        </w:rPr>
        <w:t xml:space="preserve"> </w:t>
      </w:r>
    </w:p>
    <w:tbl>
      <w:tblPr>
        <w:tblStyle w:val="Tabelraster"/>
        <w:tblW w:w="9098" w:type="dxa"/>
        <w:tblLayout w:type="fixed"/>
        <w:tblLook w:val="04A0" w:firstRow="1" w:lastRow="0" w:firstColumn="1" w:lastColumn="0" w:noHBand="0" w:noVBand="1"/>
      </w:tblPr>
      <w:tblGrid>
        <w:gridCol w:w="1271"/>
        <w:gridCol w:w="1349"/>
        <w:gridCol w:w="1310"/>
        <w:gridCol w:w="1309"/>
        <w:gridCol w:w="1309"/>
        <w:gridCol w:w="1309"/>
        <w:gridCol w:w="1241"/>
      </w:tblGrid>
      <w:tr w:rsidR="00E16FDB" w:rsidRPr="0062127A" w:rsidTr="00735233">
        <w:trPr>
          <w:trHeight w:val="319"/>
        </w:trPr>
        <w:tc>
          <w:tcPr>
            <w:tcW w:w="9098" w:type="dxa"/>
            <w:gridSpan w:val="7"/>
            <w:shd w:val="clear" w:color="auto" w:fill="F165C9"/>
          </w:tcPr>
          <w:p w:rsidR="00E16FDB" w:rsidRPr="0062127A" w:rsidRDefault="00E16FDB" w:rsidP="00735233">
            <w:pPr>
              <w:jc w:val="center"/>
              <w:rPr>
                <w:rFonts w:cs="Arial"/>
                <w:b/>
                <w:sz w:val="24"/>
                <w:szCs w:val="24"/>
              </w:rPr>
            </w:pPr>
            <w:r w:rsidRPr="0062127A">
              <w:rPr>
                <w:rFonts w:cs="Arial"/>
                <w:b/>
                <w:sz w:val="24"/>
                <w:szCs w:val="24"/>
              </w:rPr>
              <w:t>Overzicht organisatie</w:t>
            </w:r>
          </w:p>
        </w:tc>
      </w:tr>
      <w:tr w:rsidR="00E16FDB" w:rsidRPr="0062127A" w:rsidTr="00735233">
        <w:trPr>
          <w:trHeight w:val="403"/>
        </w:trPr>
        <w:tc>
          <w:tcPr>
            <w:tcW w:w="9098" w:type="dxa"/>
            <w:gridSpan w:val="7"/>
            <w:shd w:val="clear" w:color="auto" w:fill="auto"/>
            <w:vAlign w:val="center"/>
          </w:tcPr>
          <w:p w:rsidR="00E16FDB" w:rsidRPr="0062127A" w:rsidRDefault="00E16FDB" w:rsidP="00735233">
            <w:pPr>
              <w:rPr>
                <w:rFonts w:cs="Arial"/>
                <w:b/>
              </w:rPr>
            </w:pPr>
            <w:r w:rsidRPr="0062127A">
              <w:rPr>
                <w:rFonts w:cs="Arial"/>
                <w:b/>
              </w:rPr>
              <w:t>In noodsituaties herkent u de BHV’ers aan hun gele hesjes.</w:t>
            </w:r>
          </w:p>
        </w:tc>
      </w:tr>
      <w:tr w:rsidR="00E16FDB" w:rsidRPr="0062127A" w:rsidTr="00735233">
        <w:trPr>
          <w:trHeight w:val="461"/>
        </w:trPr>
        <w:tc>
          <w:tcPr>
            <w:tcW w:w="1271" w:type="dxa"/>
            <w:shd w:val="clear" w:color="auto" w:fill="E2EFD9" w:themeFill="accent6" w:themeFillTint="33"/>
            <w:vAlign w:val="center"/>
          </w:tcPr>
          <w:p w:rsidR="00E16FDB" w:rsidRPr="0062127A" w:rsidRDefault="00E16FDB" w:rsidP="00735233">
            <w:pPr>
              <w:rPr>
                <w:rFonts w:cs="Arial"/>
                <w:b/>
              </w:rPr>
            </w:pPr>
            <w:r w:rsidRPr="0062127A">
              <w:rPr>
                <w:rFonts w:cs="Arial"/>
                <w:b/>
              </w:rPr>
              <w:t>BHV’er</w:t>
            </w:r>
          </w:p>
        </w:tc>
        <w:tc>
          <w:tcPr>
            <w:tcW w:w="1349" w:type="dxa"/>
            <w:shd w:val="clear" w:color="auto" w:fill="E2EFD9" w:themeFill="accent6" w:themeFillTint="33"/>
            <w:vAlign w:val="center"/>
          </w:tcPr>
          <w:p w:rsidR="00E16FDB" w:rsidRPr="0062127A" w:rsidRDefault="00E16FDB" w:rsidP="00735233">
            <w:pPr>
              <w:rPr>
                <w:rFonts w:cs="Arial"/>
                <w:b/>
              </w:rPr>
            </w:pPr>
            <w:r w:rsidRPr="0062127A">
              <w:rPr>
                <w:rFonts w:cs="Arial"/>
                <w:b/>
              </w:rPr>
              <w:t>Afdeling</w:t>
            </w:r>
          </w:p>
        </w:tc>
        <w:tc>
          <w:tcPr>
            <w:tcW w:w="1310" w:type="dxa"/>
            <w:shd w:val="clear" w:color="auto" w:fill="E2EFD9" w:themeFill="accent6" w:themeFillTint="33"/>
            <w:vAlign w:val="center"/>
          </w:tcPr>
          <w:p w:rsidR="00E16FDB" w:rsidRPr="0062127A" w:rsidRDefault="00E16FDB" w:rsidP="00735233">
            <w:pPr>
              <w:rPr>
                <w:rFonts w:cs="Arial"/>
                <w:b/>
              </w:rPr>
            </w:pPr>
            <w:r w:rsidRPr="0062127A">
              <w:rPr>
                <w:rFonts w:cs="Arial"/>
                <w:b/>
              </w:rPr>
              <w:t>BHV-functie</w:t>
            </w:r>
          </w:p>
        </w:tc>
        <w:tc>
          <w:tcPr>
            <w:tcW w:w="1309" w:type="dxa"/>
            <w:shd w:val="clear" w:color="auto" w:fill="E2EFD9" w:themeFill="accent6" w:themeFillTint="33"/>
            <w:vAlign w:val="center"/>
          </w:tcPr>
          <w:p w:rsidR="00E16FDB" w:rsidRPr="0062127A" w:rsidRDefault="00E16FDB" w:rsidP="00735233">
            <w:pPr>
              <w:rPr>
                <w:rFonts w:cs="Arial"/>
                <w:b/>
              </w:rPr>
            </w:pPr>
            <w:r w:rsidRPr="0062127A">
              <w:rPr>
                <w:rFonts w:cs="Arial"/>
                <w:b/>
              </w:rPr>
              <w:t>BHV-taak</w:t>
            </w:r>
          </w:p>
        </w:tc>
        <w:tc>
          <w:tcPr>
            <w:tcW w:w="1309" w:type="dxa"/>
            <w:shd w:val="clear" w:color="auto" w:fill="E2EFD9" w:themeFill="accent6" w:themeFillTint="33"/>
            <w:vAlign w:val="center"/>
          </w:tcPr>
          <w:p w:rsidR="00E16FDB" w:rsidRPr="0062127A" w:rsidRDefault="00E16FDB" w:rsidP="00735233">
            <w:pPr>
              <w:rPr>
                <w:rFonts w:cs="Arial"/>
                <w:b/>
              </w:rPr>
            </w:pPr>
            <w:r w:rsidRPr="0062127A">
              <w:rPr>
                <w:rFonts w:cs="Arial"/>
                <w:b/>
              </w:rPr>
              <w:t>Werktijden</w:t>
            </w:r>
          </w:p>
        </w:tc>
        <w:tc>
          <w:tcPr>
            <w:tcW w:w="1309" w:type="dxa"/>
            <w:shd w:val="clear" w:color="auto" w:fill="E2EFD9" w:themeFill="accent6" w:themeFillTint="33"/>
            <w:vAlign w:val="center"/>
          </w:tcPr>
          <w:p w:rsidR="00E16FDB" w:rsidRPr="0062127A" w:rsidRDefault="00E16FDB" w:rsidP="00735233">
            <w:pPr>
              <w:rPr>
                <w:rFonts w:cs="Arial"/>
                <w:b/>
              </w:rPr>
            </w:pPr>
            <w:r w:rsidRPr="0062127A">
              <w:rPr>
                <w:rFonts w:cs="Arial"/>
                <w:b/>
              </w:rPr>
              <w:t>Telefoon-nummer intern</w:t>
            </w:r>
          </w:p>
        </w:tc>
        <w:tc>
          <w:tcPr>
            <w:tcW w:w="1241" w:type="dxa"/>
            <w:shd w:val="clear" w:color="auto" w:fill="E2EFD9" w:themeFill="accent6" w:themeFillTint="33"/>
            <w:vAlign w:val="center"/>
          </w:tcPr>
          <w:p w:rsidR="00E16FDB" w:rsidRPr="0062127A" w:rsidRDefault="00E16FDB" w:rsidP="00735233">
            <w:pPr>
              <w:rPr>
                <w:rFonts w:cs="Arial"/>
                <w:b/>
              </w:rPr>
            </w:pPr>
            <w:r w:rsidRPr="0062127A">
              <w:rPr>
                <w:rFonts w:cs="Arial"/>
                <w:b/>
              </w:rPr>
              <w:t>Telefoon-nummer mobiel</w:t>
            </w:r>
          </w:p>
        </w:tc>
      </w:tr>
      <w:tr w:rsidR="00E16FDB" w:rsidRPr="0062127A" w:rsidTr="00735233">
        <w:trPr>
          <w:trHeight w:val="461"/>
        </w:trPr>
        <w:tc>
          <w:tcPr>
            <w:tcW w:w="1271" w:type="dxa"/>
          </w:tcPr>
          <w:p w:rsidR="00E16FDB" w:rsidRPr="0062127A" w:rsidRDefault="00E16FDB" w:rsidP="00735233">
            <w:pPr>
              <w:rPr>
                <w:rFonts w:cs="Arial"/>
              </w:rPr>
            </w:pPr>
            <w:r>
              <w:rPr>
                <w:rFonts w:cs="Arial"/>
              </w:rPr>
              <w:t>Lynn Gritter</w:t>
            </w:r>
          </w:p>
        </w:tc>
        <w:tc>
          <w:tcPr>
            <w:tcW w:w="1349" w:type="dxa"/>
          </w:tcPr>
          <w:p w:rsidR="00E16FDB" w:rsidRPr="0062127A" w:rsidRDefault="00E16FDB" w:rsidP="00735233">
            <w:pPr>
              <w:rPr>
                <w:rFonts w:cs="Arial"/>
              </w:rPr>
            </w:pPr>
          </w:p>
        </w:tc>
        <w:tc>
          <w:tcPr>
            <w:tcW w:w="1310" w:type="dxa"/>
          </w:tcPr>
          <w:p w:rsidR="00E16FDB" w:rsidRPr="0062127A" w:rsidRDefault="00E16FDB" w:rsidP="00735233">
            <w:pPr>
              <w:rPr>
                <w:rFonts w:cs="Arial"/>
              </w:rPr>
            </w:pPr>
          </w:p>
        </w:tc>
        <w:tc>
          <w:tcPr>
            <w:tcW w:w="1309" w:type="dxa"/>
          </w:tcPr>
          <w:p w:rsidR="00E16FDB" w:rsidRPr="0062127A" w:rsidRDefault="00E16FDB" w:rsidP="00735233">
            <w:pPr>
              <w:rPr>
                <w:rFonts w:cs="Arial"/>
              </w:rPr>
            </w:pPr>
          </w:p>
        </w:tc>
        <w:tc>
          <w:tcPr>
            <w:tcW w:w="1309" w:type="dxa"/>
          </w:tcPr>
          <w:p w:rsidR="00E16FDB" w:rsidRPr="0062127A" w:rsidRDefault="00E16FDB" w:rsidP="00735233">
            <w:pPr>
              <w:rPr>
                <w:rFonts w:cs="Arial"/>
              </w:rPr>
            </w:pPr>
          </w:p>
        </w:tc>
        <w:tc>
          <w:tcPr>
            <w:tcW w:w="1309" w:type="dxa"/>
          </w:tcPr>
          <w:p w:rsidR="00E16FDB" w:rsidRPr="0062127A" w:rsidRDefault="00E16FDB" w:rsidP="00735233">
            <w:pPr>
              <w:rPr>
                <w:rFonts w:cs="Arial"/>
              </w:rPr>
            </w:pPr>
            <w:r>
              <w:rPr>
                <w:rFonts w:cs="Arial"/>
              </w:rPr>
              <w:t>08:00 tot 17:00</w:t>
            </w:r>
          </w:p>
        </w:tc>
        <w:tc>
          <w:tcPr>
            <w:tcW w:w="1241" w:type="dxa"/>
          </w:tcPr>
          <w:p w:rsidR="00E16FDB" w:rsidRPr="0062127A" w:rsidRDefault="00E16FDB" w:rsidP="00735233">
            <w:pPr>
              <w:rPr>
                <w:rFonts w:cs="Arial"/>
              </w:rPr>
            </w:pPr>
          </w:p>
        </w:tc>
      </w:tr>
      <w:tr w:rsidR="00E16FDB" w:rsidRPr="0062127A" w:rsidTr="00735233">
        <w:trPr>
          <w:trHeight w:val="461"/>
        </w:trPr>
        <w:tc>
          <w:tcPr>
            <w:tcW w:w="1271" w:type="dxa"/>
          </w:tcPr>
          <w:p w:rsidR="00E16FDB" w:rsidRPr="00396ABD" w:rsidRDefault="00E16FDB" w:rsidP="00735233">
            <w:pPr>
              <w:pStyle w:val="Kop2"/>
              <w:outlineLvl w:val="1"/>
              <w:rPr>
                <w:rFonts w:asciiTheme="minorHAnsi" w:hAnsiTheme="minorHAnsi"/>
                <w:color w:val="auto"/>
                <w:sz w:val="24"/>
              </w:rPr>
            </w:pPr>
            <w:r w:rsidRPr="00396ABD">
              <w:rPr>
                <w:rFonts w:asciiTheme="minorHAnsi" w:hAnsiTheme="minorHAnsi"/>
                <w:color w:val="auto"/>
                <w:sz w:val="22"/>
              </w:rPr>
              <w:t>Nathalie Pruim</w:t>
            </w:r>
          </w:p>
        </w:tc>
        <w:tc>
          <w:tcPr>
            <w:tcW w:w="1349" w:type="dxa"/>
          </w:tcPr>
          <w:p w:rsidR="00E16FDB" w:rsidRPr="0062127A" w:rsidRDefault="00E16FDB" w:rsidP="00735233">
            <w:pPr>
              <w:pStyle w:val="Kop2"/>
              <w:outlineLvl w:val="1"/>
            </w:pPr>
          </w:p>
        </w:tc>
        <w:tc>
          <w:tcPr>
            <w:tcW w:w="1310" w:type="dxa"/>
          </w:tcPr>
          <w:p w:rsidR="00E16FDB" w:rsidRPr="0062127A" w:rsidRDefault="00E16FDB" w:rsidP="00735233">
            <w:pPr>
              <w:pStyle w:val="Kop2"/>
              <w:outlineLvl w:val="1"/>
            </w:pPr>
          </w:p>
        </w:tc>
        <w:tc>
          <w:tcPr>
            <w:tcW w:w="1309" w:type="dxa"/>
          </w:tcPr>
          <w:p w:rsidR="00E16FDB" w:rsidRPr="0062127A" w:rsidRDefault="00E16FDB" w:rsidP="00735233">
            <w:pPr>
              <w:pStyle w:val="Kop2"/>
              <w:outlineLvl w:val="1"/>
            </w:pPr>
          </w:p>
        </w:tc>
        <w:tc>
          <w:tcPr>
            <w:tcW w:w="1309" w:type="dxa"/>
          </w:tcPr>
          <w:p w:rsidR="00E16FDB" w:rsidRPr="0062127A" w:rsidRDefault="00E16FDB" w:rsidP="00735233">
            <w:pPr>
              <w:pStyle w:val="Kop2"/>
              <w:outlineLvl w:val="1"/>
            </w:pPr>
          </w:p>
        </w:tc>
        <w:tc>
          <w:tcPr>
            <w:tcW w:w="1309" w:type="dxa"/>
          </w:tcPr>
          <w:p w:rsidR="00E16FDB" w:rsidRPr="00B77D5B" w:rsidRDefault="00E16FDB" w:rsidP="00735233">
            <w:pPr>
              <w:pStyle w:val="Kop2"/>
              <w:outlineLvl w:val="1"/>
              <w:rPr>
                <w:rFonts w:asciiTheme="minorHAnsi" w:hAnsiTheme="minorHAnsi"/>
                <w:color w:val="auto"/>
                <w:sz w:val="24"/>
              </w:rPr>
            </w:pPr>
            <w:r w:rsidRPr="00B77D5B">
              <w:rPr>
                <w:rFonts w:asciiTheme="minorHAnsi" w:hAnsiTheme="minorHAnsi" w:cs="Arial"/>
                <w:color w:val="auto"/>
                <w:sz w:val="24"/>
              </w:rPr>
              <w:t>08:00 tot 17:00</w:t>
            </w:r>
          </w:p>
        </w:tc>
        <w:tc>
          <w:tcPr>
            <w:tcW w:w="1241" w:type="dxa"/>
          </w:tcPr>
          <w:p w:rsidR="00E16FDB" w:rsidRPr="0062127A" w:rsidRDefault="00E16FDB" w:rsidP="00735233">
            <w:pPr>
              <w:pStyle w:val="Kop2"/>
              <w:outlineLvl w:val="1"/>
            </w:pPr>
          </w:p>
        </w:tc>
      </w:tr>
      <w:tr w:rsidR="00E16FDB" w:rsidRPr="0062127A" w:rsidTr="00735233">
        <w:trPr>
          <w:trHeight w:val="461"/>
        </w:trPr>
        <w:tc>
          <w:tcPr>
            <w:tcW w:w="1271" w:type="dxa"/>
          </w:tcPr>
          <w:p w:rsidR="00E16FDB" w:rsidRPr="0062127A" w:rsidRDefault="00E16FDB" w:rsidP="00735233">
            <w:pPr>
              <w:pStyle w:val="Kop2"/>
              <w:outlineLvl w:val="1"/>
            </w:pPr>
            <w:r>
              <w:rPr>
                <w:rFonts w:asciiTheme="minorHAnsi" w:hAnsiTheme="minorHAnsi"/>
                <w:color w:val="auto"/>
                <w:sz w:val="22"/>
              </w:rPr>
              <w:t>Neima Khalil</w:t>
            </w:r>
          </w:p>
        </w:tc>
        <w:tc>
          <w:tcPr>
            <w:tcW w:w="1349" w:type="dxa"/>
          </w:tcPr>
          <w:p w:rsidR="00E16FDB" w:rsidRPr="0062127A" w:rsidRDefault="00E16FDB" w:rsidP="00735233">
            <w:pPr>
              <w:pStyle w:val="Kop2"/>
              <w:outlineLvl w:val="1"/>
            </w:pPr>
          </w:p>
        </w:tc>
        <w:tc>
          <w:tcPr>
            <w:tcW w:w="1310" w:type="dxa"/>
          </w:tcPr>
          <w:p w:rsidR="00E16FDB" w:rsidRPr="0062127A" w:rsidRDefault="00E16FDB" w:rsidP="00735233">
            <w:pPr>
              <w:pStyle w:val="Kop2"/>
              <w:outlineLvl w:val="1"/>
            </w:pPr>
          </w:p>
        </w:tc>
        <w:tc>
          <w:tcPr>
            <w:tcW w:w="1309" w:type="dxa"/>
          </w:tcPr>
          <w:p w:rsidR="00E16FDB" w:rsidRPr="0062127A" w:rsidRDefault="00E16FDB" w:rsidP="00735233">
            <w:pPr>
              <w:pStyle w:val="Kop2"/>
              <w:outlineLvl w:val="1"/>
            </w:pPr>
          </w:p>
        </w:tc>
        <w:tc>
          <w:tcPr>
            <w:tcW w:w="1309" w:type="dxa"/>
          </w:tcPr>
          <w:p w:rsidR="00E16FDB" w:rsidRPr="0062127A" w:rsidRDefault="00E16FDB" w:rsidP="00735233">
            <w:pPr>
              <w:pStyle w:val="Kop2"/>
              <w:outlineLvl w:val="1"/>
            </w:pPr>
          </w:p>
        </w:tc>
        <w:tc>
          <w:tcPr>
            <w:tcW w:w="1309" w:type="dxa"/>
          </w:tcPr>
          <w:p w:rsidR="00E16FDB" w:rsidRPr="00B77D5B" w:rsidRDefault="00E16FDB" w:rsidP="00735233">
            <w:pPr>
              <w:pStyle w:val="Kop2"/>
              <w:outlineLvl w:val="1"/>
              <w:rPr>
                <w:rFonts w:asciiTheme="minorHAnsi" w:hAnsiTheme="minorHAnsi"/>
                <w:color w:val="auto"/>
                <w:sz w:val="24"/>
              </w:rPr>
            </w:pPr>
            <w:r w:rsidRPr="00B77D5B">
              <w:rPr>
                <w:rFonts w:asciiTheme="minorHAnsi" w:hAnsiTheme="minorHAnsi" w:cs="Arial"/>
                <w:color w:val="auto"/>
                <w:sz w:val="24"/>
              </w:rPr>
              <w:t>08:00 tot 17:00</w:t>
            </w:r>
          </w:p>
        </w:tc>
        <w:tc>
          <w:tcPr>
            <w:tcW w:w="1241" w:type="dxa"/>
          </w:tcPr>
          <w:p w:rsidR="00E16FDB" w:rsidRPr="0062127A" w:rsidRDefault="00E16FDB" w:rsidP="00735233">
            <w:pPr>
              <w:pStyle w:val="Kop2"/>
              <w:outlineLvl w:val="1"/>
            </w:pPr>
          </w:p>
        </w:tc>
      </w:tr>
    </w:tbl>
    <w:p w:rsidR="00E16FDB" w:rsidRPr="0062127A" w:rsidRDefault="00E16FDB" w:rsidP="00E16FDB">
      <w:pPr>
        <w:rPr>
          <w:rFonts w:cs="Arial"/>
        </w:rPr>
      </w:pPr>
    </w:p>
    <w:tbl>
      <w:tblPr>
        <w:tblStyle w:val="Tabelraster"/>
        <w:tblW w:w="0" w:type="auto"/>
        <w:tblLook w:val="04A0" w:firstRow="1" w:lastRow="0" w:firstColumn="1" w:lastColumn="0" w:noHBand="0" w:noVBand="1"/>
      </w:tblPr>
      <w:tblGrid>
        <w:gridCol w:w="2830"/>
        <w:gridCol w:w="1701"/>
        <w:gridCol w:w="4531"/>
      </w:tblGrid>
      <w:tr w:rsidR="00E16FDB" w:rsidRPr="0062127A" w:rsidTr="00735233">
        <w:tc>
          <w:tcPr>
            <w:tcW w:w="9062" w:type="dxa"/>
            <w:gridSpan w:val="3"/>
            <w:shd w:val="clear" w:color="auto" w:fill="F165C9"/>
          </w:tcPr>
          <w:p w:rsidR="00E16FDB" w:rsidRPr="0062127A" w:rsidRDefault="00E16FDB" w:rsidP="00735233">
            <w:pPr>
              <w:jc w:val="center"/>
              <w:rPr>
                <w:rFonts w:cs="Arial"/>
                <w:b/>
                <w:sz w:val="24"/>
                <w:szCs w:val="24"/>
              </w:rPr>
            </w:pPr>
            <w:r w:rsidRPr="0062127A">
              <w:rPr>
                <w:rFonts w:cs="Arial"/>
                <w:b/>
                <w:sz w:val="24"/>
                <w:szCs w:val="24"/>
              </w:rPr>
              <w:t>Instructies en uitvoering</w:t>
            </w:r>
          </w:p>
        </w:tc>
      </w:tr>
      <w:tr w:rsidR="00E16FDB" w:rsidRPr="0062127A" w:rsidTr="00735233">
        <w:trPr>
          <w:trHeight w:val="454"/>
        </w:trPr>
        <w:tc>
          <w:tcPr>
            <w:tcW w:w="2830" w:type="dxa"/>
            <w:shd w:val="clear" w:color="auto" w:fill="E2EFD9" w:themeFill="accent6" w:themeFillTint="33"/>
            <w:vAlign w:val="center"/>
          </w:tcPr>
          <w:p w:rsidR="00E16FDB" w:rsidRPr="0062127A" w:rsidRDefault="00E16FDB" w:rsidP="00735233">
            <w:pPr>
              <w:rPr>
                <w:rFonts w:cs="Arial"/>
                <w:b/>
              </w:rPr>
            </w:pPr>
            <w:r w:rsidRPr="0062127A">
              <w:rPr>
                <w:rFonts w:cs="Arial"/>
                <w:b/>
              </w:rPr>
              <w:t>Reactietijd bij ongevallen</w:t>
            </w:r>
          </w:p>
        </w:tc>
        <w:tc>
          <w:tcPr>
            <w:tcW w:w="6232" w:type="dxa"/>
            <w:gridSpan w:val="2"/>
            <w:vAlign w:val="center"/>
          </w:tcPr>
          <w:p w:rsidR="00E16FDB" w:rsidRPr="0062127A" w:rsidRDefault="00E16FDB" w:rsidP="00735233">
            <w:pPr>
              <w:rPr>
                <w:rFonts w:cs="Arial"/>
                <w:b/>
              </w:rPr>
            </w:pPr>
            <w:r>
              <w:rPr>
                <w:rFonts w:cs="Arial"/>
              </w:rPr>
              <w:t xml:space="preserve">10 </w:t>
            </w:r>
            <w:r w:rsidRPr="0062127A">
              <w:rPr>
                <w:rFonts w:cs="Arial"/>
              </w:rPr>
              <w:t>Minuten</w:t>
            </w:r>
          </w:p>
        </w:tc>
      </w:tr>
      <w:tr w:rsidR="00E16FDB" w:rsidRPr="0062127A" w:rsidTr="00735233">
        <w:trPr>
          <w:trHeight w:val="454"/>
        </w:trPr>
        <w:tc>
          <w:tcPr>
            <w:tcW w:w="2830" w:type="dxa"/>
            <w:shd w:val="clear" w:color="auto" w:fill="E2EFD9" w:themeFill="accent6" w:themeFillTint="33"/>
            <w:vAlign w:val="center"/>
          </w:tcPr>
          <w:p w:rsidR="00E16FDB" w:rsidRPr="0062127A" w:rsidRDefault="00E16FDB" w:rsidP="00735233">
            <w:pPr>
              <w:rPr>
                <w:rFonts w:cs="Arial"/>
                <w:b/>
              </w:rPr>
            </w:pPr>
            <w:r w:rsidRPr="0062127A">
              <w:rPr>
                <w:rFonts w:cs="Arial"/>
                <w:b/>
              </w:rPr>
              <w:t>Reactietijd bij brand</w:t>
            </w:r>
          </w:p>
        </w:tc>
        <w:tc>
          <w:tcPr>
            <w:tcW w:w="6232" w:type="dxa"/>
            <w:gridSpan w:val="2"/>
            <w:vAlign w:val="center"/>
          </w:tcPr>
          <w:p w:rsidR="00E16FDB" w:rsidRPr="0062127A" w:rsidRDefault="00E16FDB" w:rsidP="00735233">
            <w:pPr>
              <w:rPr>
                <w:rFonts w:cs="Arial"/>
              </w:rPr>
            </w:pPr>
            <w:r>
              <w:rPr>
                <w:rFonts w:cs="Arial"/>
              </w:rPr>
              <w:t xml:space="preserve">5 </w:t>
            </w:r>
            <w:r w:rsidRPr="0062127A">
              <w:rPr>
                <w:rFonts w:cs="Arial"/>
              </w:rPr>
              <w:t>Minuten</w:t>
            </w:r>
          </w:p>
        </w:tc>
      </w:tr>
      <w:tr w:rsidR="00E16FDB" w:rsidRPr="0062127A" w:rsidTr="00735233">
        <w:trPr>
          <w:trHeight w:val="454"/>
        </w:trPr>
        <w:tc>
          <w:tcPr>
            <w:tcW w:w="2830" w:type="dxa"/>
            <w:shd w:val="clear" w:color="auto" w:fill="E2EFD9" w:themeFill="accent6" w:themeFillTint="33"/>
            <w:vAlign w:val="center"/>
          </w:tcPr>
          <w:p w:rsidR="00E16FDB" w:rsidRPr="0062127A" w:rsidRDefault="00E16FDB" w:rsidP="00735233">
            <w:pPr>
              <w:rPr>
                <w:rFonts w:cs="Arial"/>
                <w:b/>
              </w:rPr>
            </w:pPr>
            <w:r w:rsidRPr="0062127A">
              <w:rPr>
                <w:rFonts w:cs="Arial"/>
                <w:b/>
              </w:rPr>
              <w:t>Reactietijd bij ontruiming</w:t>
            </w:r>
          </w:p>
        </w:tc>
        <w:tc>
          <w:tcPr>
            <w:tcW w:w="6232" w:type="dxa"/>
            <w:gridSpan w:val="2"/>
            <w:vAlign w:val="center"/>
          </w:tcPr>
          <w:p w:rsidR="00E16FDB" w:rsidRPr="0062127A" w:rsidRDefault="00E16FDB" w:rsidP="00735233">
            <w:pPr>
              <w:rPr>
                <w:rFonts w:cs="Arial"/>
              </w:rPr>
            </w:pPr>
            <w:r>
              <w:rPr>
                <w:rFonts w:cs="Arial"/>
              </w:rPr>
              <w:t xml:space="preserve">5 </w:t>
            </w:r>
            <w:r w:rsidRPr="0062127A">
              <w:rPr>
                <w:rFonts w:cs="Arial"/>
              </w:rPr>
              <w:t>Minuten</w:t>
            </w:r>
          </w:p>
        </w:tc>
      </w:tr>
      <w:tr w:rsidR="00E16FDB" w:rsidTr="00735233">
        <w:trPr>
          <w:trHeight w:val="454"/>
        </w:trPr>
        <w:tc>
          <w:tcPr>
            <w:tcW w:w="4531" w:type="dxa"/>
            <w:gridSpan w:val="2"/>
            <w:shd w:val="clear" w:color="auto" w:fill="E2EFD9" w:themeFill="accent6" w:themeFillTint="33"/>
            <w:vAlign w:val="center"/>
          </w:tcPr>
          <w:p w:rsidR="00E16FDB" w:rsidRDefault="00E16FDB" w:rsidP="00735233">
            <w:pPr>
              <w:rPr>
                <w:rFonts w:cs="Arial"/>
              </w:rPr>
            </w:pPr>
            <w:r w:rsidRPr="0062127A">
              <w:rPr>
                <w:rFonts w:cs="Arial"/>
                <w:b/>
              </w:rPr>
              <w:t>Verzamelplaats</w:t>
            </w:r>
          </w:p>
        </w:tc>
        <w:tc>
          <w:tcPr>
            <w:tcW w:w="4531" w:type="dxa"/>
            <w:shd w:val="clear" w:color="auto" w:fill="E2EFD9" w:themeFill="accent6" w:themeFillTint="33"/>
            <w:vAlign w:val="center"/>
          </w:tcPr>
          <w:p w:rsidR="00E16FDB" w:rsidRDefault="00E16FDB" w:rsidP="00735233">
            <w:pPr>
              <w:rPr>
                <w:rFonts w:cs="Arial"/>
              </w:rPr>
            </w:pPr>
            <w:r w:rsidRPr="0062127A">
              <w:rPr>
                <w:rFonts w:cs="Arial"/>
                <w:b/>
              </w:rPr>
              <w:t>BHV’er (naam)</w:t>
            </w:r>
          </w:p>
        </w:tc>
      </w:tr>
      <w:tr w:rsidR="00E16FDB" w:rsidTr="00735233">
        <w:trPr>
          <w:trHeight w:val="454"/>
        </w:trPr>
        <w:tc>
          <w:tcPr>
            <w:tcW w:w="4531" w:type="dxa"/>
            <w:gridSpan w:val="2"/>
          </w:tcPr>
          <w:p w:rsidR="00E16FDB" w:rsidRDefault="00E16FDB" w:rsidP="00735233">
            <w:pPr>
              <w:rPr>
                <w:rFonts w:cs="Arial"/>
              </w:rPr>
            </w:pPr>
            <w:r>
              <w:rPr>
                <w:rFonts w:cs="Arial"/>
              </w:rPr>
              <w:t>Sportveld tegenover de praktijk</w:t>
            </w:r>
          </w:p>
        </w:tc>
        <w:tc>
          <w:tcPr>
            <w:tcW w:w="4531" w:type="dxa"/>
          </w:tcPr>
          <w:p w:rsidR="00E16FDB" w:rsidRDefault="00E16FDB" w:rsidP="00735233">
            <w:pPr>
              <w:rPr>
                <w:rFonts w:cs="Arial"/>
              </w:rPr>
            </w:pPr>
            <w:r>
              <w:rPr>
                <w:rFonts w:cs="Arial"/>
              </w:rPr>
              <w:t>L. Gritter</w:t>
            </w:r>
          </w:p>
        </w:tc>
      </w:tr>
      <w:tr w:rsidR="00E16FDB" w:rsidTr="00735233">
        <w:trPr>
          <w:trHeight w:val="454"/>
        </w:trPr>
        <w:tc>
          <w:tcPr>
            <w:tcW w:w="4531" w:type="dxa"/>
            <w:gridSpan w:val="2"/>
          </w:tcPr>
          <w:p w:rsidR="00E16FDB" w:rsidRDefault="00E16FDB" w:rsidP="00735233">
            <w:pPr>
              <w:rPr>
                <w:rFonts w:cs="Arial"/>
              </w:rPr>
            </w:pPr>
          </w:p>
        </w:tc>
        <w:tc>
          <w:tcPr>
            <w:tcW w:w="4531" w:type="dxa"/>
          </w:tcPr>
          <w:p w:rsidR="00E16FDB" w:rsidRDefault="00E16FDB" w:rsidP="00735233">
            <w:pPr>
              <w:rPr>
                <w:rFonts w:cs="Arial"/>
              </w:rPr>
            </w:pPr>
          </w:p>
        </w:tc>
      </w:tr>
      <w:tr w:rsidR="00E16FDB" w:rsidTr="00735233">
        <w:trPr>
          <w:trHeight w:val="454"/>
        </w:trPr>
        <w:tc>
          <w:tcPr>
            <w:tcW w:w="4531" w:type="dxa"/>
            <w:gridSpan w:val="2"/>
          </w:tcPr>
          <w:p w:rsidR="00E16FDB" w:rsidRDefault="00E16FDB" w:rsidP="00735233">
            <w:pPr>
              <w:rPr>
                <w:rFonts w:cs="Arial"/>
              </w:rPr>
            </w:pPr>
          </w:p>
        </w:tc>
        <w:tc>
          <w:tcPr>
            <w:tcW w:w="4531" w:type="dxa"/>
          </w:tcPr>
          <w:p w:rsidR="00E16FDB" w:rsidRDefault="00E16FDB" w:rsidP="00735233">
            <w:pPr>
              <w:rPr>
                <w:rFonts w:cs="Arial"/>
              </w:rPr>
            </w:pPr>
          </w:p>
        </w:tc>
      </w:tr>
    </w:tbl>
    <w:p w:rsidR="00E16FDB" w:rsidRDefault="00E16FDB" w:rsidP="00E16FDB">
      <w:pPr>
        <w:rPr>
          <w:rFonts w:cs="Arial"/>
        </w:rPr>
      </w:pPr>
    </w:p>
    <w:p w:rsidR="00E16FDB" w:rsidRPr="0062127A" w:rsidRDefault="00E16FDB" w:rsidP="00E16FDB">
      <w:pPr>
        <w:rPr>
          <w:rFonts w:cs="Arial"/>
        </w:rPr>
      </w:pPr>
    </w:p>
    <w:tbl>
      <w:tblPr>
        <w:tblStyle w:val="Tabelraster"/>
        <w:tblW w:w="0" w:type="auto"/>
        <w:tblLook w:val="04A0" w:firstRow="1" w:lastRow="0" w:firstColumn="1" w:lastColumn="0" w:noHBand="0" w:noVBand="1"/>
      </w:tblPr>
      <w:tblGrid>
        <w:gridCol w:w="1518"/>
        <w:gridCol w:w="2025"/>
        <w:gridCol w:w="2054"/>
        <w:gridCol w:w="1825"/>
        <w:gridCol w:w="1640"/>
      </w:tblGrid>
      <w:tr w:rsidR="00E16FDB" w:rsidRPr="0062127A" w:rsidTr="00735233">
        <w:tc>
          <w:tcPr>
            <w:tcW w:w="9062" w:type="dxa"/>
            <w:gridSpan w:val="5"/>
            <w:shd w:val="clear" w:color="auto" w:fill="F165C9"/>
          </w:tcPr>
          <w:p w:rsidR="00E16FDB" w:rsidRPr="0062127A" w:rsidRDefault="00E16FDB" w:rsidP="00735233">
            <w:pPr>
              <w:jc w:val="center"/>
              <w:rPr>
                <w:rFonts w:cs="Arial"/>
              </w:rPr>
            </w:pPr>
            <w:r w:rsidRPr="0062127A">
              <w:rPr>
                <w:rFonts w:cs="Arial"/>
              </w:rPr>
              <w:br w:type="page"/>
            </w:r>
            <w:r w:rsidRPr="0062127A">
              <w:rPr>
                <w:rFonts w:cs="Arial"/>
              </w:rPr>
              <w:br w:type="page"/>
            </w:r>
            <w:r w:rsidRPr="0062127A">
              <w:rPr>
                <w:rFonts w:cs="Arial"/>
                <w:b/>
                <w:sz w:val="24"/>
                <w:szCs w:val="24"/>
              </w:rPr>
              <w:t>Opleiding, instructie en oefening</w:t>
            </w:r>
          </w:p>
        </w:tc>
      </w:tr>
      <w:tr w:rsidR="00E16FDB" w:rsidRPr="0062127A" w:rsidTr="00735233">
        <w:trPr>
          <w:trHeight w:val="454"/>
        </w:trPr>
        <w:tc>
          <w:tcPr>
            <w:tcW w:w="1518" w:type="dxa"/>
            <w:shd w:val="clear" w:color="auto" w:fill="E2EFD9" w:themeFill="accent6" w:themeFillTint="33"/>
            <w:vAlign w:val="center"/>
          </w:tcPr>
          <w:p w:rsidR="00E16FDB" w:rsidRPr="0062127A" w:rsidRDefault="00E16FDB" w:rsidP="00735233">
            <w:pPr>
              <w:rPr>
                <w:rFonts w:cs="Arial"/>
                <w:b/>
              </w:rPr>
            </w:pPr>
            <w:r w:rsidRPr="0062127A">
              <w:rPr>
                <w:rFonts w:cs="Arial"/>
                <w:b/>
              </w:rPr>
              <w:t>Naam</w:t>
            </w:r>
          </w:p>
        </w:tc>
        <w:tc>
          <w:tcPr>
            <w:tcW w:w="2025" w:type="dxa"/>
            <w:shd w:val="clear" w:color="auto" w:fill="E2EFD9" w:themeFill="accent6" w:themeFillTint="33"/>
            <w:vAlign w:val="center"/>
          </w:tcPr>
          <w:p w:rsidR="00E16FDB" w:rsidRPr="0062127A" w:rsidRDefault="00E16FDB" w:rsidP="00735233">
            <w:pPr>
              <w:rPr>
                <w:rFonts w:cs="Arial"/>
                <w:b/>
              </w:rPr>
            </w:pPr>
            <w:r w:rsidRPr="0062127A">
              <w:rPr>
                <w:rFonts w:cs="Arial"/>
                <w:b/>
              </w:rPr>
              <w:t>BHV-opleiding(en) en aanvullende opleiding(en)</w:t>
            </w:r>
          </w:p>
        </w:tc>
        <w:tc>
          <w:tcPr>
            <w:tcW w:w="2054" w:type="dxa"/>
            <w:shd w:val="clear" w:color="auto" w:fill="E2EFD9" w:themeFill="accent6" w:themeFillTint="33"/>
            <w:vAlign w:val="center"/>
          </w:tcPr>
          <w:p w:rsidR="00E16FDB" w:rsidRPr="0062127A" w:rsidRDefault="00E16FDB" w:rsidP="00735233">
            <w:pPr>
              <w:rPr>
                <w:rFonts w:cs="Arial"/>
                <w:b/>
              </w:rPr>
            </w:pPr>
            <w:r w:rsidRPr="0062127A">
              <w:rPr>
                <w:rFonts w:cs="Arial"/>
                <w:b/>
              </w:rPr>
              <w:t>Datum (opleiding, herhaalcursus)</w:t>
            </w:r>
          </w:p>
        </w:tc>
        <w:tc>
          <w:tcPr>
            <w:tcW w:w="1825" w:type="dxa"/>
            <w:shd w:val="clear" w:color="auto" w:fill="E2EFD9" w:themeFill="accent6" w:themeFillTint="33"/>
            <w:vAlign w:val="center"/>
          </w:tcPr>
          <w:p w:rsidR="00E16FDB" w:rsidRPr="0062127A" w:rsidRDefault="00E16FDB" w:rsidP="00735233">
            <w:pPr>
              <w:rPr>
                <w:rFonts w:cs="Arial"/>
                <w:b/>
              </w:rPr>
            </w:pPr>
            <w:r w:rsidRPr="0062127A">
              <w:rPr>
                <w:rFonts w:cs="Arial"/>
                <w:b/>
              </w:rPr>
              <w:t>Deelname BHV-oefening</w:t>
            </w:r>
          </w:p>
        </w:tc>
        <w:tc>
          <w:tcPr>
            <w:tcW w:w="1640" w:type="dxa"/>
            <w:shd w:val="clear" w:color="auto" w:fill="E2EFD9" w:themeFill="accent6" w:themeFillTint="33"/>
            <w:vAlign w:val="center"/>
          </w:tcPr>
          <w:p w:rsidR="00E16FDB" w:rsidRPr="0062127A" w:rsidRDefault="00E16FDB" w:rsidP="00735233">
            <w:pPr>
              <w:rPr>
                <w:rFonts w:cs="Arial"/>
                <w:b/>
              </w:rPr>
            </w:pPr>
            <w:r w:rsidRPr="0062127A">
              <w:rPr>
                <w:rFonts w:cs="Arial"/>
                <w:b/>
              </w:rPr>
              <w:t>Datum BHV-oefeningen</w:t>
            </w:r>
          </w:p>
        </w:tc>
      </w:tr>
      <w:tr w:rsidR="00E16FDB" w:rsidRPr="0062127A" w:rsidTr="00735233">
        <w:trPr>
          <w:trHeight w:val="454"/>
        </w:trPr>
        <w:tc>
          <w:tcPr>
            <w:tcW w:w="1518" w:type="dxa"/>
          </w:tcPr>
          <w:p w:rsidR="00E16FDB" w:rsidRPr="0062127A" w:rsidRDefault="00E16FDB" w:rsidP="00735233">
            <w:pPr>
              <w:rPr>
                <w:rFonts w:cs="Arial"/>
              </w:rPr>
            </w:pPr>
          </w:p>
        </w:tc>
        <w:tc>
          <w:tcPr>
            <w:tcW w:w="2025" w:type="dxa"/>
          </w:tcPr>
          <w:p w:rsidR="00E16FDB" w:rsidRPr="0062127A" w:rsidRDefault="00E16FDB" w:rsidP="00735233">
            <w:pPr>
              <w:rPr>
                <w:rFonts w:cs="Arial"/>
              </w:rPr>
            </w:pPr>
          </w:p>
        </w:tc>
        <w:tc>
          <w:tcPr>
            <w:tcW w:w="2054" w:type="dxa"/>
          </w:tcPr>
          <w:p w:rsidR="00E16FDB" w:rsidRPr="0062127A" w:rsidRDefault="00E16FDB" w:rsidP="00735233">
            <w:pPr>
              <w:rPr>
                <w:rFonts w:cs="Arial"/>
              </w:rPr>
            </w:pPr>
          </w:p>
        </w:tc>
        <w:tc>
          <w:tcPr>
            <w:tcW w:w="1825" w:type="dxa"/>
          </w:tcPr>
          <w:p w:rsidR="00E16FDB" w:rsidRPr="0062127A" w:rsidRDefault="00E16FDB" w:rsidP="00735233">
            <w:pPr>
              <w:rPr>
                <w:rFonts w:cs="Arial"/>
              </w:rPr>
            </w:pPr>
          </w:p>
        </w:tc>
        <w:tc>
          <w:tcPr>
            <w:tcW w:w="1640" w:type="dxa"/>
          </w:tcPr>
          <w:p w:rsidR="00E16FDB" w:rsidRPr="0062127A" w:rsidRDefault="00E16FDB" w:rsidP="00735233">
            <w:pPr>
              <w:rPr>
                <w:rFonts w:cs="Arial"/>
              </w:rPr>
            </w:pPr>
          </w:p>
        </w:tc>
      </w:tr>
      <w:tr w:rsidR="00E16FDB" w:rsidRPr="0062127A" w:rsidTr="00735233">
        <w:trPr>
          <w:trHeight w:val="454"/>
        </w:trPr>
        <w:tc>
          <w:tcPr>
            <w:tcW w:w="1518" w:type="dxa"/>
          </w:tcPr>
          <w:p w:rsidR="00E16FDB" w:rsidRPr="0062127A" w:rsidRDefault="00E16FDB" w:rsidP="00735233">
            <w:pPr>
              <w:rPr>
                <w:rFonts w:cs="Arial"/>
              </w:rPr>
            </w:pPr>
          </w:p>
        </w:tc>
        <w:tc>
          <w:tcPr>
            <w:tcW w:w="2025" w:type="dxa"/>
          </w:tcPr>
          <w:p w:rsidR="00E16FDB" w:rsidRPr="0062127A" w:rsidRDefault="00E16FDB" w:rsidP="00735233">
            <w:pPr>
              <w:rPr>
                <w:rFonts w:cs="Arial"/>
              </w:rPr>
            </w:pPr>
          </w:p>
        </w:tc>
        <w:tc>
          <w:tcPr>
            <w:tcW w:w="2054" w:type="dxa"/>
          </w:tcPr>
          <w:p w:rsidR="00E16FDB" w:rsidRPr="0062127A" w:rsidRDefault="00E16FDB" w:rsidP="00735233">
            <w:pPr>
              <w:rPr>
                <w:rFonts w:cs="Arial"/>
              </w:rPr>
            </w:pPr>
          </w:p>
        </w:tc>
        <w:tc>
          <w:tcPr>
            <w:tcW w:w="1825" w:type="dxa"/>
          </w:tcPr>
          <w:p w:rsidR="00E16FDB" w:rsidRPr="0062127A" w:rsidRDefault="00E16FDB" w:rsidP="00735233">
            <w:pPr>
              <w:rPr>
                <w:rFonts w:cs="Arial"/>
              </w:rPr>
            </w:pPr>
          </w:p>
        </w:tc>
        <w:tc>
          <w:tcPr>
            <w:tcW w:w="1640" w:type="dxa"/>
          </w:tcPr>
          <w:p w:rsidR="00E16FDB" w:rsidRPr="0062127A" w:rsidRDefault="00E16FDB" w:rsidP="00735233">
            <w:pPr>
              <w:rPr>
                <w:rFonts w:cs="Arial"/>
              </w:rPr>
            </w:pPr>
          </w:p>
        </w:tc>
      </w:tr>
      <w:tr w:rsidR="00E16FDB" w:rsidRPr="0062127A" w:rsidTr="00735233">
        <w:trPr>
          <w:trHeight w:val="454"/>
        </w:trPr>
        <w:tc>
          <w:tcPr>
            <w:tcW w:w="1518" w:type="dxa"/>
          </w:tcPr>
          <w:p w:rsidR="00E16FDB" w:rsidRPr="0062127A" w:rsidRDefault="00E16FDB" w:rsidP="00735233">
            <w:pPr>
              <w:rPr>
                <w:rFonts w:cs="Arial"/>
              </w:rPr>
            </w:pPr>
          </w:p>
        </w:tc>
        <w:tc>
          <w:tcPr>
            <w:tcW w:w="2025" w:type="dxa"/>
          </w:tcPr>
          <w:p w:rsidR="00E16FDB" w:rsidRPr="0062127A" w:rsidRDefault="00E16FDB" w:rsidP="00735233">
            <w:pPr>
              <w:rPr>
                <w:rFonts w:cs="Arial"/>
              </w:rPr>
            </w:pPr>
          </w:p>
        </w:tc>
        <w:tc>
          <w:tcPr>
            <w:tcW w:w="2054" w:type="dxa"/>
          </w:tcPr>
          <w:p w:rsidR="00E16FDB" w:rsidRPr="0062127A" w:rsidRDefault="00E16FDB" w:rsidP="00735233">
            <w:pPr>
              <w:rPr>
                <w:rFonts w:cs="Arial"/>
              </w:rPr>
            </w:pPr>
          </w:p>
        </w:tc>
        <w:tc>
          <w:tcPr>
            <w:tcW w:w="1825" w:type="dxa"/>
          </w:tcPr>
          <w:p w:rsidR="00E16FDB" w:rsidRPr="0062127A" w:rsidRDefault="00E16FDB" w:rsidP="00735233">
            <w:pPr>
              <w:rPr>
                <w:rFonts w:cs="Arial"/>
              </w:rPr>
            </w:pPr>
          </w:p>
        </w:tc>
        <w:tc>
          <w:tcPr>
            <w:tcW w:w="1640" w:type="dxa"/>
          </w:tcPr>
          <w:p w:rsidR="00E16FDB" w:rsidRPr="0062127A" w:rsidRDefault="00E16FDB" w:rsidP="00735233">
            <w:pPr>
              <w:rPr>
                <w:rFonts w:cs="Arial"/>
              </w:rPr>
            </w:pPr>
          </w:p>
        </w:tc>
      </w:tr>
    </w:tbl>
    <w:p w:rsidR="00E16FDB" w:rsidRPr="0062127A" w:rsidRDefault="00E16FDB" w:rsidP="00E16FDB">
      <w:pPr>
        <w:rPr>
          <w:rFonts w:cs="Arial"/>
        </w:rPr>
      </w:pPr>
      <w:r w:rsidRPr="0062127A">
        <w:rPr>
          <w:rFonts w:cs="Arial"/>
        </w:rPr>
        <w:t xml:space="preserve"> </w:t>
      </w:r>
    </w:p>
    <w:tbl>
      <w:tblPr>
        <w:tblStyle w:val="Tabelraster"/>
        <w:tblW w:w="0" w:type="auto"/>
        <w:tblLook w:val="04A0" w:firstRow="1" w:lastRow="0" w:firstColumn="1" w:lastColumn="0" w:noHBand="0" w:noVBand="1"/>
      </w:tblPr>
      <w:tblGrid>
        <w:gridCol w:w="2733"/>
        <w:gridCol w:w="6329"/>
      </w:tblGrid>
      <w:tr w:rsidR="00E16FDB" w:rsidRPr="0062127A" w:rsidTr="00735233">
        <w:tc>
          <w:tcPr>
            <w:tcW w:w="9062" w:type="dxa"/>
            <w:gridSpan w:val="2"/>
            <w:shd w:val="clear" w:color="auto" w:fill="F165C9"/>
          </w:tcPr>
          <w:p w:rsidR="00E16FDB" w:rsidRPr="0062127A" w:rsidRDefault="00E16FDB" w:rsidP="00735233">
            <w:pPr>
              <w:jc w:val="center"/>
              <w:rPr>
                <w:rFonts w:cs="Arial"/>
                <w:b/>
              </w:rPr>
            </w:pPr>
            <w:r w:rsidRPr="0062127A">
              <w:rPr>
                <w:rFonts w:cs="Arial"/>
                <w:b/>
              </w:rPr>
              <w:t>Eerste Hulp en blusmaterialen, communicatiemiddelen, persoonlijke beschermingsmiddelen</w:t>
            </w:r>
          </w:p>
        </w:tc>
      </w:tr>
      <w:tr w:rsidR="00E16FDB" w:rsidRPr="0062127A" w:rsidTr="00735233">
        <w:trPr>
          <w:trHeight w:val="454"/>
        </w:trPr>
        <w:tc>
          <w:tcPr>
            <w:tcW w:w="2733" w:type="dxa"/>
            <w:shd w:val="clear" w:color="auto" w:fill="E2EFD9" w:themeFill="accent6" w:themeFillTint="33"/>
            <w:vAlign w:val="center"/>
          </w:tcPr>
          <w:p w:rsidR="00E16FDB" w:rsidRPr="0062127A" w:rsidRDefault="00E16FDB" w:rsidP="00735233">
            <w:pPr>
              <w:rPr>
                <w:rFonts w:cs="Arial"/>
                <w:b/>
              </w:rPr>
            </w:pPr>
            <w:r w:rsidRPr="0062127A">
              <w:rPr>
                <w:rFonts w:cs="Arial"/>
                <w:b/>
              </w:rPr>
              <w:t>Beheer en beheerder:</w:t>
            </w:r>
          </w:p>
        </w:tc>
        <w:tc>
          <w:tcPr>
            <w:tcW w:w="6329" w:type="dxa"/>
          </w:tcPr>
          <w:p w:rsidR="00E16FDB" w:rsidRPr="0062127A" w:rsidRDefault="00E16FDB" w:rsidP="00735233">
            <w:pPr>
              <w:rPr>
                <w:rFonts w:cs="Arial"/>
              </w:rPr>
            </w:pPr>
          </w:p>
        </w:tc>
      </w:tr>
      <w:tr w:rsidR="00E16FDB" w:rsidRPr="0062127A" w:rsidTr="00735233">
        <w:trPr>
          <w:trHeight w:val="454"/>
        </w:trPr>
        <w:tc>
          <w:tcPr>
            <w:tcW w:w="2733" w:type="dxa"/>
            <w:shd w:val="clear" w:color="auto" w:fill="E2EFD9" w:themeFill="accent6" w:themeFillTint="33"/>
            <w:vAlign w:val="center"/>
          </w:tcPr>
          <w:p w:rsidR="00E16FDB" w:rsidRPr="0062127A" w:rsidRDefault="00E16FDB" w:rsidP="00735233">
            <w:pPr>
              <w:rPr>
                <w:rFonts w:cs="Arial"/>
                <w:b/>
              </w:rPr>
            </w:pPr>
            <w:r w:rsidRPr="0062127A">
              <w:rPr>
                <w:rFonts w:cs="Arial"/>
                <w:b/>
              </w:rPr>
              <w:t>Aanwezige middelen</w:t>
            </w:r>
          </w:p>
        </w:tc>
        <w:tc>
          <w:tcPr>
            <w:tcW w:w="6329" w:type="dxa"/>
            <w:shd w:val="clear" w:color="auto" w:fill="E2EFD9" w:themeFill="accent6" w:themeFillTint="33"/>
            <w:vAlign w:val="center"/>
          </w:tcPr>
          <w:p w:rsidR="00E16FDB" w:rsidRPr="0062127A" w:rsidRDefault="00E16FDB" w:rsidP="00735233">
            <w:pPr>
              <w:rPr>
                <w:rFonts w:cs="Arial"/>
                <w:b/>
              </w:rPr>
            </w:pPr>
            <w:r w:rsidRPr="0062127A">
              <w:rPr>
                <w:rFonts w:cs="Arial"/>
                <w:b/>
              </w:rPr>
              <w:t>Locatie</w:t>
            </w:r>
          </w:p>
        </w:tc>
      </w:tr>
      <w:tr w:rsidR="00E16FDB" w:rsidRPr="0062127A" w:rsidTr="00735233">
        <w:trPr>
          <w:trHeight w:val="454"/>
        </w:trPr>
        <w:tc>
          <w:tcPr>
            <w:tcW w:w="2733" w:type="dxa"/>
            <w:shd w:val="clear" w:color="auto" w:fill="auto"/>
            <w:vAlign w:val="center"/>
          </w:tcPr>
          <w:p w:rsidR="00E16FDB" w:rsidRPr="0062127A" w:rsidRDefault="00E16FDB" w:rsidP="00735233">
            <w:pPr>
              <w:rPr>
                <w:rFonts w:cs="Arial"/>
              </w:rPr>
            </w:pPr>
            <w:r w:rsidRPr="0062127A">
              <w:rPr>
                <w:rFonts w:cs="Arial"/>
              </w:rPr>
              <w:t>Brandslanghaspel</w:t>
            </w:r>
          </w:p>
        </w:tc>
        <w:tc>
          <w:tcPr>
            <w:tcW w:w="6329" w:type="dxa"/>
            <w:shd w:val="clear" w:color="auto" w:fill="auto"/>
          </w:tcPr>
          <w:p w:rsidR="00E16FDB" w:rsidRPr="0062127A" w:rsidRDefault="00E16FDB" w:rsidP="00735233">
            <w:pPr>
              <w:rPr>
                <w:rFonts w:cs="Arial"/>
                <w:b/>
              </w:rPr>
            </w:pPr>
          </w:p>
        </w:tc>
      </w:tr>
      <w:tr w:rsidR="00E16FDB" w:rsidRPr="0062127A" w:rsidTr="00735233">
        <w:trPr>
          <w:trHeight w:val="454"/>
        </w:trPr>
        <w:tc>
          <w:tcPr>
            <w:tcW w:w="2733" w:type="dxa"/>
            <w:vAlign w:val="center"/>
          </w:tcPr>
          <w:p w:rsidR="00E16FDB" w:rsidRPr="0062127A" w:rsidRDefault="00E16FDB" w:rsidP="00735233">
            <w:pPr>
              <w:rPr>
                <w:rFonts w:cs="Arial"/>
              </w:rPr>
            </w:pPr>
            <w:r w:rsidRPr="0062127A">
              <w:rPr>
                <w:rFonts w:cs="Arial"/>
              </w:rPr>
              <w:t xml:space="preserve">Poederblusser (koolzuur-sneeuwblusser, </w:t>
            </w:r>
            <w:r>
              <w:rPr>
                <w:rFonts w:cs="Arial"/>
              </w:rPr>
              <w:t>CO</w:t>
            </w:r>
            <w:r>
              <w:rPr>
                <w:rFonts w:cs="Arial"/>
                <w:vertAlign w:val="subscript"/>
              </w:rPr>
              <w:t>2</w:t>
            </w:r>
            <w:r w:rsidRPr="0062127A">
              <w:rPr>
                <w:rFonts w:cs="Arial"/>
              </w:rPr>
              <w:t>-blusser, sproeischuimblusser)</w:t>
            </w:r>
          </w:p>
        </w:tc>
        <w:tc>
          <w:tcPr>
            <w:tcW w:w="6329" w:type="dxa"/>
          </w:tcPr>
          <w:p w:rsidR="00E16FDB" w:rsidRPr="0062127A" w:rsidRDefault="00E16FDB" w:rsidP="00735233">
            <w:pPr>
              <w:rPr>
                <w:rFonts w:cs="Arial"/>
              </w:rPr>
            </w:pPr>
          </w:p>
        </w:tc>
      </w:tr>
      <w:tr w:rsidR="00E16FDB" w:rsidRPr="0062127A" w:rsidTr="00735233">
        <w:trPr>
          <w:trHeight w:val="454"/>
        </w:trPr>
        <w:tc>
          <w:tcPr>
            <w:tcW w:w="2733" w:type="dxa"/>
            <w:vAlign w:val="center"/>
          </w:tcPr>
          <w:p w:rsidR="00E16FDB" w:rsidRPr="0062127A" w:rsidRDefault="00E16FDB" w:rsidP="00735233">
            <w:pPr>
              <w:rPr>
                <w:rFonts w:cs="Arial"/>
              </w:rPr>
            </w:pPr>
            <w:r w:rsidRPr="0062127A">
              <w:rPr>
                <w:rFonts w:cs="Arial"/>
              </w:rPr>
              <w:t>Blusdeken</w:t>
            </w:r>
          </w:p>
        </w:tc>
        <w:tc>
          <w:tcPr>
            <w:tcW w:w="6329" w:type="dxa"/>
          </w:tcPr>
          <w:p w:rsidR="00E16FDB" w:rsidRPr="0062127A" w:rsidRDefault="00E16FDB" w:rsidP="00735233">
            <w:pPr>
              <w:rPr>
                <w:rFonts w:cs="Arial"/>
              </w:rPr>
            </w:pPr>
          </w:p>
        </w:tc>
      </w:tr>
      <w:tr w:rsidR="00E16FDB" w:rsidRPr="0062127A" w:rsidTr="00735233">
        <w:trPr>
          <w:trHeight w:val="454"/>
        </w:trPr>
        <w:tc>
          <w:tcPr>
            <w:tcW w:w="2733" w:type="dxa"/>
            <w:vAlign w:val="center"/>
          </w:tcPr>
          <w:p w:rsidR="00E16FDB" w:rsidRPr="0062127A" w:rsidRDefault="00E16FDB" w:rsidP="00735233">
            <w:pPr>
              <w:rPr>
                <w:rFonts w:cs="Arial"/>
              </w:rPr>
            </w:pPr>
            <w:r w:rsidRPr="0062127A">
              <w:rPr>
                <w:rFonts w:cs="Arial"/>
              </w:rPr>
              <w:t>Sprinklerinstallatie</w:t>
            </w:r>
          </w:p>
        </w:tc>
        <w:tc>
          <w:tcPr>
            <w:tcW w:w="6329" w:type="dxa"/>
          </w:tcPr>
          <w:p w:rsidR="00E16FDB" w:rsidRPr="0062127A" w:rsidRDefault="00E16FDB" w:rsidP="00735233">
            <w:pPr>
              <w:rPr>
                <w:rFonts w:cs="Arial"/>
              </w:rPr>
            </w:pPr>
          </w:p>
        </w:tc>
      </w:tr>
      <w:tr w:rsidR="00E16FDB" w:rsidRPr="0062127A" w:rsidTr="00735233">
        <w:trPr>
          <w:trHeight w:val="454"/>
        </w:trPr>
        <w:tc>
          <w:tcPr>
            <w:tcW w:w="2733" w:type="dxa"/>
            <w:vAlign w:val="center"/>
          </w:tcPr>
          <w:p w:rsidR="00E16FDB" w:rsidRPr="0062127A" w:rsidRDefault="00E16FDB" w:rsidP="00735233">
            <w:pPr>
              <w:rPr>
                <w:rFonts w:cs="Arial"/>
              </w:rPr>
            </w:pPr>
            <w:r>
              <w:rPr>
                <w:rFonts w:cs="Arial"/>
              </w:rPr>
              <w:t>EHBO-koffers</w:t>
            </w:r>
          </w:p>
        </w:tc>
        <w:tc>
          <w:tcPr>
            <w:tcW w:w="6329" w:type="dxa"/>
          </w:tcPr>
          <w:p w:rsidR="00E16FDB" w:rsidRPr="0062127A" w:rsidRDefault="00E16FDB" w:rsidP="00735233">
            <w:pPr>
              <w:rPr>
                <w:rFonts w:cs="Arial"/>
              </w:rPr>
            </w:pPr>
          </w:p>
        </w:tc>
      </w:tr>
      <w:tr w:rsidR="00E16FDB" w:rsidRPr="0062127A" w:rsidTr="00735233">
        <w:trPr>
          <w:trHeight w:val="454"/>
        </w:trPr>
        <w:tc>
          <w:tcPr>
            <w:tcW w:w="2733" w:type="dxa"/>
            <w:vAlign w:val="center"/>
          </w:tcPr>
          <w:p w:rsidR="00E16FDB" w:rsidRPr="0062127A" w:rsidRDefault="00E16FDB" w:rsidP="00735233">
            <w:pPr>
              <w:rPr>
                <w:rFonts w:cs="Arial"/>
              </w:rPr>
            </w:pPr>
            <w:r w:rsidRPr="0062127A">
              <w:rPr>
                <w:rFonts w:cs="Arial"/>
              </w:rPr>
              <w:t>Communicatiemiddelen</w:t>
            </w:r>
          </w:p>
        </w:tc>
        <w:tc>
          <w:tcPr>
            <w:tcW w:w="6329" w:type="dxa"/>
          </w:tcPr>
          <w:p w:rsidR="00E16FDB" w:rsidRPr="0062127A" w:rsidRDefault="00E16FDB" w:rsidP="00735233">
            <w:pPr>
              <w:rPr>
                <w:rFonts w:cs="Arial"/>
              </w:rPr>
            </w:pPr>
          </w:p>
        </w:tc>
      </w:tr>
      <w:tr w:rsidR="00E16FDB" w:rsidRPr="0062127A" w:rsidTr="00735233">
        <w:trPr>
          <w:trHeight w:val="454"/>
        </w:trPr>
        <w:tc>
          <w:tcPr>
            <w:tcW w:w="2733" w:type="dxa"/>
            <w:vAlign w:val="center"/>
          </w:tcPr>
          <w:p w:rsidR="00E16FDB" w:rsidRPr="0062127A" w:rsidRDefault="00E16FDB" w:rsidP="00735233">
            <w:pPr>
              <w:rPr>
                <w:rFonts w:cs="Arial"/>
              </w:rPr>
            </w:pPr>
            <w:r w:rsidRPr="0062127A">
              <w:rPr>
                <w:rFonts w:cs="Arial"/>
              </w:rPr>
              <w:t>Persoonlijke beschermingsmiddelen</w:t>
            </w:r>
          </w:p>
        </w:tc>
        <w:tc>
          <w:tcPr>
            <w:tcW w:w="6329" w:type="dxa"/>
          </w:tcPr>
          <w:p w:rsidR="00E16FDB" w:rsidRPr="0062127A" w:rsidRDefault="00E16FDB" w:rsidP="00735233">
            <w:pPr>
              <w:rPr>
                <w:rFonts w:cs="Arial"/>
              </w:rPr>
            </w:pPr>
          </w:p>
        </w:tc>
      </w:tr>
    </w:tbl>
    <w:p w:rsidR="00E16FDB" w:rsidRDefault="00E16FDB" w:rsidP="00E16FDB"/>
    <w:tbl>
      <w:tblPr>
        <w:tblStyle w:val="Tabelraster"/>
        <w:tblW w:w="0" w:type="auto"/>
        <w:tblLook w:val="04A0" w:firstRow="1" w:lastRow="0" w:firstColumn="1" w:lastColumn="0" w:noHBand="0" w:noVBand="1"/>
      </w:tblPr>
      <w:tblGrid>
        <w:gridCol w:w="9062"/>
      </w:tblGrid>
      <w:tr w:rsidR="00E16FDB" w:rsidRPr="0062127A" w:rsidTr="00735233">
        <w:tc>
          <w:tcPr>
            <w:tcW w:w="10598" w:type="dxa"/>
            <w:shd w:val="clear" w:color="auto" w:fill="F165C9"/>
          </w:tcPr>
          <w:p w:rsidR="00E16FDB" w:rsidRPr="0062127A" w:rsidRDefault="00E16FDB" w:rsidP="00735233">
            <w:pPr>
              <w:jc w:val="center"/>
              <w:rPr>
                <w:rFonts w:cs="Arial"/>
                <w:b/>
                <w:sz w:val="24"/>
                <w:szCs w:val="24"/>
              </w:rPr>
            </w:pPr>
            <w:r>
              <w:rPr>
                <w:rFonts w:cs="Arial"/>
                <w:b/>
                <w:sz w:val="24"/>
                <w:szCs w:val="24"/>
              </w:rPr>
              <w:t>Instructie voor het personeel</w:t>
            </w:r>
          </w:p>
        </w:tc>
      </w:tr>
      <w:tr w:rsidR="00E16FDB" w:rsidRPr="0062127A" w:rsidTr="00735233">
        <w:tc>
          <w:tcPr>
            <w:tcW w:w="10598" w:type="dxa"/>
          </w:tcPr>
          <w:p w:rsidR="00E16FDB" w:rsidRPr="0062127A" w:rsidRDefault="00E16FDB" w:rsidP="00735233">
            <w:pPr>
              <w:rPr>
                <w:rFonts w:cs="Arial"/>
              </w:rPr>
            </w:pPr>
          </w:p>
          <w:p w:rsidR="00E16FDB" w:rsidRPr="0062127A" w:rsidRDefault="00E16FDB" w:rsidP="00735233">
            <w:pPr>
              <w:rPr>
                <w:rFonts w:cs="Arial"/>
              </w:rPr>
            </w:pPr>
          </w:p>
          <w:p w:rsidR="00E16FDB" w:rsidRPr="0062127A" w:rsidRDefault="00E16FDB" w:rsidP="00735233">
            <w:pPr>
              <w:rPr>
                <w:rFonts w:cs="Arial"/>
              </w:rPr>
            </w:pPr>
          </w:p>
          <w:p w:rsidR="00E16FDB" w:rsidRPr="0062127A" w:rsidRDefault="00E16FDB" w:rsidP="00735233">
            <w:pPr>
              <w:rPr>
                <w:rFonts w:cs="Arial"/>
              </w:rPr>
            </w:pPr>
          </w:p>
        </w:tc>
      </w:tr>
    </w:tbl>
    <w:p w:rsidR="00E16FDB" w:rsidRPr="0062127A" w:rsidRDefault="00E16FDB" w:rsidP="00E16FDB">
      <w:pPr>
        <w:pStyle w:val="Kop2"/>
        <w:rPr>
          <w:b/>
          <w:sz w:val="20"/>
        </w:rPr>
      </w:pPr>
      <w:r w:rsidRPr="0062127A">
        <w:rPr>
          <w:szCs w:val="24"/>
          <w:lang w:eastAsia="nl-NL"/>
        </w:rPr>
        <w:fldChar w:fldCharType="begin"/>
      </w:r>
      <w:r w:rsidRPr="0062127A">
        <w:rPr>
          <w:szCs w:val="24"/>
          <w:lang w:eastAsia="nl-NL"/>
        </w:rPr>
        <w:instrText xml:space="preserve"> XE "BHV: procedures" </w:instrText>
      </w:r>
      <w:r w:rsidRPr="0062127A">
        <w:rPr>
          <w:szCs w:val="24"/>
          <w:lang w:eastAsia="nl-NL"/>
        </w:rPr>
        <w:fldChar w:fldCharType="end"/>
      </w:r>
    </w:p>
    <w:tbl>
      <w:tblPr>
        <w:tblStyle w:val="Tabelraster"/>
        <w:tblW w:w="0" w:type="auto"/>
        <w:tblLook w:val="04A0" w:firstRow="1" w:lastRow="0" w:firstColumn="1" w:lastColumn="0" w:noHBand="0" w:noVBand="1"/>
      </w:tblPr>
      <w:tblGrid>
        <w:gridCol w:w="9062"/>
      </w:tblGrid>
      <w:tr w:rsidR="00E16FDB" w:rsidRPr="0062127A" w:rsidTr="00735233">
        <w:tc>
          <w:tcPr>
            <w:tcW w:w="10598" w:type="dxa"/>
            <w:shd w:val="clear" w:color="auto" w:fill="F165C9"/>
          </w:tcPr>
          <w:p w:rsidR="00E16FDB" w:rsidRPr="0062127A" w:rsidRDefault="00E16FDB" w:rsidP="00735233">
            <w:pPr>
              <w:jc w:val="center"/>
              <w:rPr>
                <w:rFonts w:cs="Arial"/>
                <w:b/>
                <w:sz w:val="24"/>
                <w:szCs w:val="24"/>
              </w:rPr>
            </w:pPr>
            <w:r w:rsidRPr="0062127A">
              <w:rPr>
                <w:rFonts w:cs="Arial"/>
                <w:b/>
                <w:sz w:val="24"/>
                <w:szCs w:val="24"/>
              </w:rPr>
              <w:t>Alarmering</w:t>
            </w:r>
          </w:p>
        </w:tc>
      </w:tr>
      <w:tr w:rsidR="00E16FDB" w:rsidRPr="0062127A" w:rsidTr="00735233">
        <w:tc>
          <w:tcPr>
            <w:tcW w:w="10598" w:type="dxa"/>
          </w:tcPr>
          <w:p w:rsidR="00E16FDB" w:rsidRPr="0062127A" w:rsidRDefault="00E16FDB" w:rsidP="00735233">
            <w:pPr>
              <w:rPr>
                <w:rFonts w:cs="Arial"/>
              </w:rPr>
            </w:pPr>
          </w:p>
          <w:p w:rsidR="00E16FDB" w:rsidRPr="0062127A" w:rsidRDefault="00E16FDB" w:rsidP="00735233">
            <w:pPr>
              <w:rPr>
                <w:rFonts w:cs="Arial"/>
              </w:rPr>
            </w:pPr>
          </w:p>
          <w:p w:rsidR="00E16FDB" w:rsidRPr="0062127A" w:rsidRDefault="00E16FDB" w:rsidP="00735233">
            <w:pPr>
              <w:rPr>
                <w:rFonts w:cs="Arial"/>
              </w:rPr>
            </w:pPr>
          </w:p>
          <w:p w:rsidR="00E16FDB" w:rsidRPr="0062127A" w:rsidRDefault="00E16FDB" w:rsidP="00735233">
            <w:pPr>
              <w:rPr>
                <w:rFonts w:cs="Arial"/>
              </w:rPr>
            </w:pPr>
          </w:p>
        </w:tc>
      </w:tr>
    </w:tbl>
    <w:p w:rsidR="00E16FDB" w:rsidRPr="0062127A" w:rsidRDefault="00E16FDB" w:rsidP="00E16FDB">
      <w:pPr>
        <w:rPr>
          <w:rFonts w:cs="Arial"/>
        </w:rPr>
      </w:pPr>
    </w:p>
    <w:tbl>
      <w:tblPr>
        <w:tblStyle w:val="Tabelraster"/>
        <w:tblW w:w="0" w:type="auto"/>
        <w:tblLook w:val="04A0" w:firstRow="1" w:lastRow="0" w:firstColumn="1" w:lastColumn="0" w:noHBand="0" w:noVBand="1"/>
      </w:tblPr>
      <w:tblGrid>
        <w:gridCol w:w="9062"/>
      </w:tblGrid>
      <w:tr w:rsidR="00E16FDB" w:rsidRPr="0062127A" w:rsidTr="00735233">
        <w:tc>
          <w:tcPr>
            <w:tcW w:w="10456" w:type="dxa"/>
            <w:shd w:val="clear" w:color="auto" w:fill="F165C9"/>
          </w:tcPr>
          <w:p w:rsidR="00E16FDB" w:rsidRPr="0062127A" w:rsidRDefault="00E16FDB" w:rsidP="00735233">
            <w:pPr>
              <w:jc w:val="center"/>
              <w:rPr>
                <w:rFonts w:cs="Arial"/>
                <w:b/>
                <w:sz w:val="24"/>
                <w:szCs w:val="24"/>
              </w:rPr>
            </w:pPr>
            <w:r w:rsidRPr="0062127A">
              <w:rPr>
                <w:rFonts w:cs="Arial"/>
                <w:b/>
                <w:sz w:val="24"/>
                <w:szCs w:val="24"/>
              </w:rPr>
              <w:t>BHV’er</w:t>
            </w:r>
          </w:p>
        </w:tc>
      </w:tr>
      <w:tr w:rsidR="00E16FDB" w:rsidRPr="0062127A" w:rsidTr="00735233">
        <w:tc>
          <w:tcPr>
            <w:tcW w:w="10456" w:type="dxa"/>
          </w:tcPr>
          <w:p w:rsidR="00E16FDB" w:rsidRPr="0062127A" w:rsidRDefault="00E16FDB" w:rsidP="00735233">
            <w:pPr>
              <w:rPr>
                <w:rFonts w:cs="Arial"/>
              </w:rPr>
            </w:pPr>
          </w:p>
          <w:p w:rsidR="00E16FDB" w:rsidRPr="0062127A" w:rsidRDefault="00E16FDB" w:rsidP="00735233">
            <w:pPr>
              <w:rPr>
                <w:rFonts w:cs="Arial"/>
              </w:rPr>
            </w:pPr>
          </w:p>
          <w:p w:rsidR="00E16FDB" w:rsidRPr="0062127A" w:rsidRDefault="00E16FDB" w:rsidP="00735233">
            <w:pPr>
              <w:rPr>
                <w:rFonts w:cs="Arial"/>
              </w:rPr>
            </w:pPr>
          </w:p>
          <w:p w:rsidR="00E16FDB" w:rsidRPr="0062127A" w:rsidRDefault="00E16FDB" w:rsidP="00735233">
            <w:pPr>
              <w:rPr>
                <w:rFonts w:cs="Arial"/>
              </w:rPr>
            </w:pPr>
          </w:p>
        </w:tc>
      </w:tr>
    </w:tbl>
    <w:p w:rsidR="00E16FDB" w:rsidRPr="0062127A" w:rsidRDefault="00E16FDB" w:rsidP="00E16FDB">
      <w:pPr>
        <w:rPr>
          <w:rFonts w:cs="Arial"/>
        </w:rPr>
      </w:pPr>
    </w:p>
    <w:tbl>
      <w:tblPr>
        <w:tblStyle w:val="Tabelraster"/>
        <w:tblW w:w="0" w:type="auto"/>
        <w:tblLook w:val="04A0" w:firstRow="1" w:lastRow="0" w:firstColumn="1" w:lastColumn="0" w:noHBand="0" w:noVBand="1"/>
      </w:tblPr>
      <w:tblGrid>
        <w:gridCol w:w="9062"/>
      </w:tblGrid>
      <w:tr w:rsidR="00E16FDB" w:rsidRPr="0062127A" w:rsidTr="00735233">
        <w:tc>
          <w:tcPr>
            <w:tcW w:w="10598" w:type="dxa"/>
            <w:shd w:val="clear" w:color="auto" w:fill="F165C9"/>
          </w:tcPr>
          <w:p w:rsidR="00E16FDB" w:rsidRPr="0062127A" w:rsidRDefault="00E16FDB" w:rsidP="00735233">
            <w:pPr>
              <w:jc w:val="center"/>
              <w:rPr>
                <w:rFonts w:cs="Arial"/>
                <w:b/>
                <w:sz w:val="24"/>
                <w:szCs w:val="24"/>
              </w:rPr>
            </w:pPr>
            <w:r w:rsidRPr="0062127A">
              <w:rPr>
                <w:rFonts w:cs="Arial"/>
                <w:b/>
                <w:sz w:val="24"/>
                <w:szCs w:val="24"/>
              </w:rPr>
              <w:t>Werkplekoriëntatie</w:t>
            </w:r>
          </w:p>
        </w:tc>
      </w:tr>
      <w:tr w:rsidR="00E16FDB" w:rsidRPr="0062127A" w:rsidTr="00735233">
        <w:tc>
          <w:tcPr>
            <w:tcW w:w="10598" w:type="dxa"/>
          </w:tcPr>
          <w:p w:rsidR="00E16FDB" w:rsidRPr="0062127A" w:rsidRDefault="00E16FDB" w:rsidP="00735233">
            <w:pPr>
              <w:pStyle w:val="Bulletlijst"/>
              <w:numPr>
                <w:ilvl w:val="0"/>
                <w:numId w:val="0"/>
              </w:numPr>
              <w:rPr>
                <w:rFonts w:cs="Arial"/>
              </w:rPr>
            </w:pPr>
          </w:p>
          <w:p w:rsidR="00E16FDB" w:rsidRPr="0062127A" w:rsidRDefault="00E16FDB" w:rsidP="00735233">
            <w:pPr>
              <w:pStyle w:val="Bulletlijst"/>
              <w:numPr>
                <w:ilvl w:val="0"/>
                <w:numId w:val="0"/>
              </w:numPr>
              <w:rPr>
                <w:rFonts w:cs="Arial"/>
              </w:rPr>
            </w:pPr>
          </w:p>
          <w:p w:rsidR="00E16FDB" w:rsidRPr="0062127A" w:rsidRDefault="00E16FDB" w:rsidP="00735233">
            <w:pPr>
              <w:pStyle w:val="Bulletlijst"/>
              <w:numPr>
                <w:ilvl w:val="0"/>
                <w:numId w:val="0"/>
              </w:numPr>
              <w:rPr>
                <w:rFonts w:cs="Arial"/>
              </w:rPr>
            </w:pPr>
          </w:p>
          <w:p w:rsidR="00E16FDB" w:rsidRPr="0062127A" w:rsidRDefault="00E16FDB" w:rsidP="00735233">
            <w:pPr>
              <w:pStyle w:val="Bulletlijst"/>
              <w:numPr>
                <w:ilvl w:val="0"/>
                <w:numId w:val="0"/>
              </w:numPr>
              <w:rPr>
                <w:rFonts w:cs="Arial"/>
              </w:rPr>
            </w:pPr>
          </w:p>
        </w:tc>
      </w:tr>
    </w:tbl>
    <w:p w:rsidR="00E16FDB" w:rsidRPr="0062127A" w:rsidRDefault="00E16FDB" w:rsidP="00E16FDB">
      <w:pPr>
        <w:rPr>
          <w:rFonts w:cs="Arial"/>
        </w:rPr>
      </w:pPr>
    </w:p>
    <w:tbl>
      <w:tblPr>
        <w:tblStyle w:val="Tabelraster"/>
        <w:tblW w:w="0" w:type="auto"/>
        <w:tblLook w:val="04A0" w:firstRow="1" w:lastRow="0" w:firstColumn="1" w:lastColumn="0" w:noHBand="0" w:noVBand="1"/>
      </w:tblPr>
      <w:tblGrid>
        <w:gridCol w:w="9062"/>
      </w:tblGrid>
      <w:tr w:rsidR="00E16FDB" w:rsidRPr="0062127A" w:rsidTr="00735233">
        <w:tc>
          <w:tcPr>
            <w:tcW w:w="10598" w:type="dxa"/>
            <w:shd w:val="clear" w:color="auto" w:fill="F165C9"/>
          </w:tcPr>
          <w:p w:rsidR="00E16FDB" w:rsidRPr="0062127A" w:rsidRDefault="00E16FDB" w:rsidP="00735233">
            <w:pPr>
              <w:jc w:val="center"/>
              <w:rPr>
                <w:rFonts w:cs="Arial"/>
                <w:b/>
                <w:sz w:val="24"/>
                <w:szCs w:val="24"/>
              </w:rPr>
            </w:pPr>
            <w:r w:rsidRPr="0062127A">
              <w:rPr>
                <w:rFonts w:cs="Arial"/>
                <w:b/>
                <w:sz w:val="24"/>
                <w:szCs w:val="24"/>
              </w:rPr>
              <w:t>Noodinstructiekaart</w:t>
            </w:r>
          </w:p>
        </w:tc>
      </w:tr>
      <w:tr w:rsidR="00E16FDB" w:rsidRPr="0062127A" w:rsidTr="00735233">
        <w:tc>
          <w:tcPr>
            <w:tcW w:w="10598" w:type="dxa"/>
          </w:tcPr>
          <w:p w:rsidR="00E16FDB" w:rsidRPr="0062127A" w:rsidRDefault="00E16FDB" w:rsidP="00735233">
            <w:pPr>
              <w:rPr>
                <w:rFonts w:cs="Arial"/>
              </w:rPr>
            </w:pPr>
          </w:p>
          <w:p w:rsidR="00E16FDB" w:rsidRPr="0062127A" w:rsidRDefault="00E16FDB" w:rsidP="00735233">
            <w:pPr>
              <w:rPr>
                <w:rFonts w:cs="Arial"/>
              </w:rPr>
            </w:pPr>
          </w:p>
          <w:p w:rsidR="00E16FDB" w:rsidRPr="0062127A" w:rsidRDefault="00E16FDB" w:rsidP="00735233">
            <w:pPr>
              <w:rPr>
                <w:rFonts w:cs="Arial"/>
              </w:rPr>
            </w:pPr>
          </w:p>
          <w:p w:rsidR="00E16FDB" w:rsidRPr="0062127A" w:rsidRDefault="00E16FDB" w:rsidP="00735233">
            <w:pPr>
              <w:rPr>
                <w:rFonts w:cs="Arial"/>
              </w:rPr>
            </w:pPr>
          </w:p>
        </w:tc>
      </w:tr>
    </w:tbl>
    <w:p w:rsidR="00E16FDB" w:rsidRPr="0062127A" w:rsidRDefault="00E16FDB" w:rsidP="00E16FDB">
      <w:pPr>
        <w:suppressAutoHyphens w:val="0"/>
        <w:rPr>
          <w:rFonts w:cs="Arial"/>
        </w:rPr>
      </w:pPr>
    </w:p>
    <w:tbl>
      <w:tblPr>
        <w:tblStyle w:val="Tabelraster"/>
        <w:tblW w:w="0" w:type="auto"/>
        <w:tblLook w:val="04A0" w:firstRow="1" w:lastRow="0" w:firstColumn="1" w:lastColumn="0" w:noHBand="0" w:noVBand="1"/>
      </w:tblPr>
      <w:tblGrid>
        <w:gridCol w:w="4829"/>
        <w:gridCol w:w="4233"/>
      </w:tblGrid>
      <w:tr w:rsidR="00E16FDB" w:rsidRPr="0062127A" w:rsidTr="00735233">
        <w:tc>
          <w:tcPr>
            <w:tcW w:w="10456" w:type="dxa"/>
            <w:gridSpan w:val="2"/>
            <w:shd w:val="clear" w:color="auto" w:fill="F165C9"/>
          </w:tcPr>
          <w:p w:rsidR="00E16FDB" w:rsidRPr="0062127A" w:rsidRDefault="00E16FDB" w:rsidP="00735233">
            <w:pPr>
              <w:jc w:val="center"/>
              <w:rPr>
                <w:rFonts w:cs="Arial"/>
                <w:b/>
                <w:sz w:val="24"/>
                <w:szCs w:val="24"/>
              </w:rPr>
            </w:pPr>
            <w:r w:rsidRPr="0062127A">
              <w:rPr>
                <w:rFonts w:cs="Arial"/>
                <w:b/>
                <w:sz w:val="24"/>
                <w:szCs w:val="24"/>
              </w:rPr>
              <w:t>Incident melden</w:t>
            </w:r>
          </w:p>
        </w:tc>
      </w:tr>
      <w:tr w:rsidR="00E16FDB" w:rsidRPr="0062127A" w:rsidTr="00735233">
        <w:tc>
          <w:tcPr>
            <w:tcW w:w="10456" w:type="dxa"/>
            <w:gridSpan w:val="2"/>
          </w:tcPr>
          <w:p w:rsidR="00E16FDB" w:rsidRPr="0062127A" w:rsidRDefault="00E16FDB" w:rsidP="00735233">
            <w:pPr>
              <w:pStyle w:val="Bulletlijst"/>
              <w:numPr>
                <w:ilvl w:val="0"/>
                <w:numId w:val="0"/>
              </w:numPr>
              <w:ind w:left="57"/>
              <w:rPr>
                <w:rFonts w:cs="Arial"/>
              </w:rPr>
            </w:pPr>
            <w:r w:rsidRPr="0062127A">
              <w:rPr>
                <w:rFonts w:cs="Arial"/>
              </w:rPr>
              <w:t>In geval van een incident kunt u één van de volgende personen op de hoogte stellen (naast de BHV’er):</w:t>
            </w:r>
          </w:p>
        </w:tc>
      </w:tr>
      <w:tr w:rsidR="00E16FDB" w:rsidRPr="0062127A" w:rsidTr="00735233">
        <w:trPr>
          <w:trHeight w:val="454"/>
        </w:trPr>
        <w:tc>
          <w:tcPr>
            <w:tcW w:w="5685" w:type="dxa"/>
            <w:shd w:val="clear" w:color="auto" w:fill="E2EFD9" w:themeFill="accent6" w:themeFillTint="33"/>
            <w:vAlign w:val="center"/>
          </w:tcPr>
          <w:p w:rsidR="00E16FDB" w:rsidRPr="0062127A" w:rsidRDefault="00E16FDB" w:rsidP="00735233">
            <w:pPr>
              <w:rPr>
                <w:rFonts w:cs="Arial"/>
                <w:b/>
              </w:rPr>
            </w:pPr>
            <w:r w:rsidRPr="0062127A">
              <w:rPr>
                <w:rFonts w:cs="Arial"/>
                <w:b/>
              </w:rPr>
              <w:t>Naam</w:t>
            </w:r>
          </w:p>
        </w:tc>
        <w:tc>
          <w:tcPr>
            <w:tcW w:w="4771" w:type="dxa"/>
            <w:shd w:val="clear" w:color="auto" w:fill="E2EFD9" w:themeFill="accent6" w:themeFillTint="33"/>
            <w:vAlign w:val="center"/>
          </w:tcPr>
          <w:p w:rsidR="00E16FDB" w:rsidRPr="0062127A" w:rsidRDefault="00E16FDB" w:rsidP="00735233">
            <w:pPr>
              <w:rPr>
                <w:rFonts w:cs="Arial"/>
                <w:b/>
              </w:rPr>
            </w:pPr>
            <w:r w:rsidRPr="0062127A">
              <w:rPr>
                <w:rFonts w:cs="Arial"/>
                <w:b/>
              </w:rPr>
              <w:t>Telefoonnummer</w:t>
            </w:r>
          </w:p>
        </w:tc>
      </w:tr>
      <w:tr w:rsidR="00E16FDB" w:rsidRPr="0062127A" w:rsidTr="00735233">
        <w:trPr>
          <w:trHeight w:val="454"/>
        </w:trPr>
        <w:tc>
          <w:tcPr>
            <w:tcW w:w="5685" w:type="dxa"/>
            <w:shd w:val="clear" w:color="auto" w:fill="FFFFFF" w:themeFill="background1"/>
            <w:vAlign w:val="center"/>
          </w:tcPr>
          <w:p w:rsidR="00E16FDB" w:rsidRPr="0062127A" w:rsidRDefault="00E16FDB" w:rsidP="00735233">
            <w:pPr>
              <w:rPr>
                <w:rFonts w:cs="Arial"/>
              </w:rPr>
            </w:pPr>
            <w:r>
              <w:rPr>
                <w:rFonts w:cs="Arial"/>
              </w:rPr>
              <w:t>L. Gritter</w:t>
            </w:r>
          </w:p>
        </w:tc>
        <w:tc>
          <w:tcPr>
            <w:tcW w:w="4771" w:type="dxa"/>
            <w:shd w:val="clear" w:color="auto" w:fill="FFFFFF" w:themeFill="background1"/>
            <w:vAlign w:val="center"/>
          </w:tcPr>
          <w:p w:rsidR="00E16FDB" w:rsidRPr="0062127A" w:rsidRDefault="00E16FDB" w:rsidP="00735233">
            <w:pPr>
              <w:rPr>
                <w:rFonts w:cs="Arial"/>
              </w:rPr>
            </w:pPr>
            <w:r>
              <w:rPr>
                <w:rFonts w:cs="Arial"/>
              </w:rPr>
              <w:t>061234567</w:t>
            </w:r>
          </w:p>
        </w:tc>
      </w:tr>
      <w:tr w:rsidR="00E16FDB" w:rsidRPr="0062127A" w:rsidTr="00735233">
        <w:trPr>
          <w:trHeight w:val="454"/>
        </w:trPr>
        <w:tc>
          <w:tcPr>
            <w:tcW w:w="5685" w:type="dxa"/>
            <w:shd w:val="clear" w:color="auto" w:fill="FFFFFF" w:themeFill="background1"/>
            <w:vAlign w:val="center"/>
          </w:tcPr>
          <w:p w:rsidR="00E16FDB" w:rsidRPr="0062127A" w:rsidRDefault="00E16FDB" w:rsidP="00735233">
            <w:pPr>
              <w:rPr>
                <w:rFonts w:cs="Arial"/>
                <w:highlight w:val="lightGray"/>
              </w:rPr>
            </w:pPr>
            <w:r>
              <w:rPr>
                <w:rFonts w:cs="Arial"/>
                <w:highlight w:val="lightGray"/>
              </w:rPr>
              <w:t>Nathalie Pruim</w:t>
            </w:r>
          </w:p>
        </w:tc>
        <w:tc>
          <w:tcPr>
            <w:tcW w:w="4771" w:type="dxa"/>
            <w:shd w:val="clear" w:color="auto" w:fill="FFFFFF" w:themeFill="background1"/>
            <w:vAlign w:val="center"/>
          </w:tcPr>
          <w:p w:rsidR="00E16FDB" w:rsidRPr="0062127A" w:rsidRDefault="00E16FDB" w:rsidP="00735233">
            <w:pPr>
              <w:rPr>
                <w:rFonts w:cs="Arial"/>
              </w:rPr>
            </w:pPr>
            <w:r>
              <w:rPr>
                <w:rFonts w:cs="Arial"/>
              </w:rPr>
              <w:t>067654321</w:t>
            </w:r>
          </w:p>
        </w:tc>
      </w:tr>
    </w:tbl>
    <w:p w:rsidR="00E16FDB" w:rsidRPr="0062127A" w:rsidRDefault="00E16FDB" w:rsidP="00E16FDB">
      <w:pPr>
        <w:rPr>
          <w:rFonts w:cs="Arial"/>
        </w:rPr>
      </w:pPr>
    </w:p>
    <w:tbl>
      <w:tblPr>
        <w:tblStyle w:val="Tabelraster"/>
        <w:tblW w:w="0" w:type="auto"/>
        <w:tblLook w:val="04A0" w:firstRow="1" w:lastRow="0" w:firstColumn="1" w:lastColumn="0" w:noHBand="0" w:noVBand="1"/>
      </w:tblPr>
      <w:tblGrid>
        <w:gridCol w:w="9062"/>
      </w:tblGrid>
      <w:tr w:rsidR="00E16FDB" w:rsidRPr="0062127A" w:rsidTr="00735233">
        <w:tc>
          <w:tcPr>
            <w:tcW w:w="10598" w:type="dxa"/>
            <w:shd w:val="clear" w:color="auto" w:fill="F165C9"/>
          </w:tcPr>
          <w:p w:rsidR="00E16FDB" w:rsidRPr="008F758D" w:rsidRDefault="00E16FDB" w:rsidP="00735233">
            <w:pPr>
              <w:jc w:val="center"/>
              <w:rPr>
                <w:rFonts w:cs="Arial"/>
                <w:b/>
                <w:sz w:val="24"/>
                <w:szCs w:val="24"/>
              </w:rPr>
            </w:pPr>
            <w:r w:rsidRPr="008F758D">
              <w:rPr>
                <w:rFonts w:cs="Arial"/>
                <w:b/>
                <w:sz w:val="24"/>
                <w:szCs w:val="24"/>
              </w:rPr>
              <w:t>Incidentenregistratie</w:t>
            </w:r>
          </w:p>
        </w:tc>
      </w:tr>
      <w:tr w:rsidR="00E16FDB" w:rsidRPr="0062127A" w:rsidTr="00735233">
        <w:tc>
          <w:tcPr>
            <w:tcW w:w="10598" w:type="dxa"/>
          </w:tcPr>
          <w:p w:rsidR="00E16FDB" w:rsidRPr="008F758D" w:rsidRDefault="00E16FDB" w:rsidP="00735233">
            <w:pPr>
              <w:rPr>
                <w:rFonts w:cs="Arial"/>
              </w:rPr>
            </w:pPr>
          </w:p>
          <w:p w:rsidR="00E16FDB" w:rsidRPr="008F758D" w:rsidRDefault="00E16FDB" w:rsidP="00735233">
            <w:pPr>
              <w:rPr>
                <w:rFonts w:cs="Arial"/>
              </w:rPr>
            </w:pPr>
          </w:p>
          <w:p w:rsidR="00E16FDB" w:rsidRPr="008F758D" w:rsidRDefault="00E16FDB" w:rsidP="00735233">
            <w:pPr>
              <w:rPr>
                <w:rFonts w:cs="Arial"/>
              </w:rPr>
            </w:pPr>
          </w:p>
          <w:p w:rsidR="00E16FDB" w:rsidRPr="008F758D" w:rsidRDefault="00E16FDB" w:rsidP="00735233">
            <w:pPr>
              <w:rPr>
                <w:rFonts w:cs="Arial"/>
              </w:rPr>
            </w:pPr>
          </w:p>
          <w:p w:rsidR="00E16FDB" w:rsidRPr="008F758D" w:rsidRDefault="00E16FDB" w:rsidP="00735233">
            <w:pPr>
              <w:rPr>
                <w:rFonts w:cs="Arial"/>
              </w:rPr>
            </w:pPr>
          </w:p>
        </w:tc>
      </w:tr>
    </w:tbl>
    <w:p w:rsidR="00E16FDB" w:rsidRDefault="00E16FDB" w:rsidP="00E16FDB">
      <w:pPr>
        <w:pStyle w:val="Geenafstand"/>
      </w:pPr>
      <w:r>
        <w:rPr>
          <w:b/>
          <w:color w:val="4472C4"/>
        </w:rPr>
        <w:br/>
        <w:t>-  AED-gebruik</w:t>
      </w:r>
      <w:r>
        <w:rPr>
          <w:b/>
        </w:rPr>
        <w:br/>
      </w:r>
      <w:r>
        <w:t xml:space="preserve">Vaststellen of cliënt reageert. Vaststellen of cliënt (niet) normaal ademt. Bellen 112 en halen AED. Starten reanimatie, borstcompressies en mond-op-mondbeademing,als cliënt buiten bewustzijn is en geen hartslag en/of ademhaling heeft. Aansluiten AED. Overdragen aan arts/ambulance. </w:t>
      </w:r>
      <w:r>
        <w:br/>
      </w:r>
      <w:r>
        <w:br/>
        <w:t xml:space="preserve">Opdracht tot voorbehouden of risicovolle handeling: </w:t>
      </w:r>
      <w:r>
        <w:br/>
        <w:t xml:space="preserve">Mag zelfstandig verricht worden door:       </w:t>
      </w:r>
      <w:r>
        <w:br/>
        <w:t xml:space="preserve">Aandachtspunten </w:t>
      </w:r>
      <w:r>
        <w:br/>
        <w:t>- Wees altijd op de hoogte van een niet-reanimerenbeleid van de cliënt. Bij een niet-reanimerenbeleid: waarschuw meteen de arts en geef de situatie van de cliënt door.</w:t>
      </w:r>
      <w:r>
        <w:br/>
        <w:t xml:space="preserve">- Wees altijd op de hoogte van het reanimatiebeleid van jouw organisatie. </w:t>
      </w:r>
      <w:r>
        <w:br/>
        <w:t>- Wees altijd op de hoogte van de plek waar de AED zich bevindt.</w:t>
      </w:r>
      <w:r>
        <w:br/>
        <w:t>- Waarschuw meteen de arts of bel het alarmnummer 112, bij voorkeur met een mobiele telefoon, indien er geen arts aanwezig is.</w:t>
      </w:r>
      <w:r>
        <w:br/>
        <w:t xml:space="preserve">- Leg de cliënt zo nodig in stabiele zijligging. </w:t>
      </w:r>
      <w:r>
        <w:br/>
        <w:t xml:space="preserve">- Start alleen een reanimatie als je bevoegd en bekwaam bent. </w:t>
      </w:r>
      <w:r>
        <w:br/>
        <w:t xml:space="preserve">- Als je met een collega bent, wissel dan elke 2 minuten zo snel mogelijk af om vermoeidheid te voorkomen. </w:t>
      </w:r>
      <w:r>
        <w:br/>
      </w:r>
    </w:p>
    <w:tbl>
      <w:tblPr>
        <w:tblStyle w:val="Tabelraster"/>
        <w:tblW w:w="9209" w:type="dxa"/>
        <w:tblLook w:val="04A0" w:firstRow="1" w:lastRow="0" w:firstColumn="1" w:lastColumn="0" w:noHBand="0" w:noVBand="1"/>
      </w:tblPr>
      <w:tblGrid>
        <w:gridCol w:w="3681"/>
        <w:gridCol w:w="5528"/>
      </w:tblGrid>
      <w:tr w:rsidR="00E16FDB" w:rsidTr="00735233">
        <w:tc>
          <w:tcPr>
            <w:tcW w:w="3681" w:type="dxa"/>
          </w:tcPr>
          <w:p w:rsidR="00E16FDB" w:rsidRDefault="00E16FDB" w:rsidP="00735233">
            <w:pPr>
              <w:pStyle w:val="Geenafstand"/>
            </w:pPr>
            <w:r w:rsidRPr="00246C01">
              <w:rPr>
                <w:b/>
              </w:rPr>
              <w:lastRenderedPageBreak/>
              <w:t>Complicaties tijdens de handeling</w:t>
            </w:r>
          </w:p>
        </w:tc>
        <w:tc>
          <w:tcPr>
            <w:tcW w:w="5528" w:type="dxa"/>
          </w:tcPr>
          <w:p w:rsidR="00E16FDB" w:rsidRDefault="00E16FDB" w:rsidP="00735233">
            <w:pPr>
              <w:pStyle w:val="Geenafstand"/>
            </w:pPr>
            <w:r w:rsidRPr="00246C01">
              <w:rPr>
                <w:b/>
              </w:rPr>
              <w:t>Handelwijze:</w:t>
            </w:r>
          </w:p>
        </w:tc>
      </w:tr>
      <w:tr w:rsidR="00E16FDB" w:rsidTr="00735233">
        <w:tc>
          <w:tcPr>
            <w:tcW w:w="3681" w:type="dxa"/>
          </w:tcPr>
          <w:p w:rsidR="00E16FDB" w:rsidRDefault="00E16FDB" w:rsidP="00735233">
            <w:pPr>
              <w:pStyle w:val="Geenafstand"/>
            </w:pPr>
            <w:r>
              <w:t>Braken tijdens het reanimeren</w:t>
            </w:r>
          </w:p>
        </w:tc>
        <w:tc>
          <w:tcPr>
            <w:tcW w:w="5528" w:type="dxa"/>
          </w:tcPr>
          <w:p w:rsidR="00E16FDB" w:rsidRDefault="00E16FDB" w:rsidP="00735233">
            <w:pPr>
              <w:pStyle w:val="Geenafstand"/>
            </w:pPr>
            <w:r>
              <w:t>Stabiele zijligging.</w:t>
            </w:r>
          </w:p>
        </w:tc>
      </w:tr>
      <w:tr w:rsidR="00E16FDB" w:rsidTr="00735233">
        <w:tc>
          <w:tcPr>
            <w:tcW w:w="3681" w:type="dxa"/>
          </w:tcPr>
          <w:p w:rsidR="00E16FDB" w:rsidRDefault="00E16FDB" w:rsidP="00735233">
            <w:pPr>
              <w:pStyle w:val="Geenafstand"/>
            </w:pPr>
            <w:r>
              <w:t xml:space="preserve">Gebroken borstbeen en/of ribben.                         </w:t>
            </w:r>
          </w:p>
        </w:tc>
        <w:tc>
          <w:tcPr>
            <w:tcW w:w="5528" w:type="dxa"/>
          </w:tcPr>
          <w:p w:rsidR="00E16FDB" w:rsidRDefault="00E16FDB" w:rsidP="00735233">
            <w:pPr>
              <w:pStyle w:val="Geenafstand"/>
            </w:pPr>
            <w:r>
              <w:t>Reanimatie niet stoppen. Plaats handen tijdens                                                                                                borstmassage eventueel verbeteren of aanpassen.</w:t>
            </w:r>
          </w:p>
        </w:tc>
      </w:tr>
      <w:tr w:rsidR="00E16FDB" w:rsidTr="00735233">
        <w:tc>
          <w:tcPr>
            <w:tcW w:w="3681" w:type="dxa"/>
          </w:tcPr>
          <w:p w:rsidR="00E16FDB" w:rsidRDefault="00E16FDB" w:rsidP="00735233">
            <w:pPr>
              <w:pStyle w:val="Geenafstand"/>
            </w:pPr>
            <w:r>
              <w:t xml:space="preserve">Borstkas gaat niet op en neer tijdens beademing.  </w:t>
            </w:r>
          </w:p>
        </w:tc>
        <w:tc>
          <w:tcPr>
            <w:tcW w:w="5528" w:type="dxa"/>
          </w:tcPr>
          <w:p w:rsidR="00E16FDB" w:rsidRDefault="00E16FDB" w:rsidP="00735233">
            <w:pPr>
              <w:pStyle w:val="Geenafstand"/>
            </w:pPr>
            <w:r>
              <w:t xml:space="preserve">Kantel het hoofd iets meer naar achteren en </w:t>
            </w:r>
            <w:r>
              <w:br/>
              <w:t xml:space="preserve">onderzoek of er iets in de mond zit, wat een goede </w:t>
            </w:r>
            <w:r>
              <w:br/>
              <w:t>beademing belemmert.</w:t>
            </w:r>
          </w:p>
        </w:tc>
      </w:tr>
    </w:tbl>
    <w:p w:rsidR="00E16FDB" w:rsidRDefault="00E16FDB" w:rsidP="00E16FDB">
      <w:pPr>
        <w:pStyle w:val="Geenafstand"/>
      </w:pPr>
    </w:p>
    <w:p w:rsidR="00E16FDB" w:rsidRDefault="00E16FDB" w:rsidP="00E16FDB">
      <w:pPr>
        <w:shd w:val="clear" w:color="auto" w:fill="FFFFFF"/>
        <w:suppressAutoHyphens w:val="0"/>
        <w:spacing w:before="100" w:after="100"/>
        <w:textAlignment w:val="auto"/>
      </w:pPr>
      <w:r w:rsidRPr="009A4CDB">
        <w:rPr>
          <w:b/>
        </w:rPr>
        <w:t xml:space="preserve">Benodigdheden </w:t>
      </w:r>
      <w:r>
        <w:br/>
        <w:t xml:space="preserve">–  (mobiele) telefoon </w:t>
      </w:r>
      <w:r>
        <w:br/>
        <w:t xml:space="preserve">–  zakdoek, gaasje </w:t>
      </w:r>
      <w:r>
        <w:br/>
        <w:t xml:space="preserve">–  beademingsmasker, indien aanwezig </w:t>
      </w:r>
      <w:r>
        <w:br/>
        <w:t>–  AED</w:t>
      </w:r>
      <w:r>
        <w:br/>
      </w:r>
      <w:r>
        <w:br/>
      </w:r>
      <w:r w:rsidRPr="003F2573">
        <w:rPr>
          <w:b/>
          <w:i/>
        </w:rPr>
        <w:t xml:space="preserve">Werkwijze </w:t>
      </w:r>
      <w:r w:rsidRPr="00F75620">
        <w:rPr>
          <w:b/>
        </w:rPr>
        <w:br/>
      </w:r>
      <w:r>
        <w:t xml:space="preserve">1. Zorg voor een veilige omgeving voor de cliënt, jezelf en andere aanwezigen. </w:t>
      </w:r>
      <w:r>
        <w:br/>
        <w:t>2. Schud aan schouders cliënt en vraag op luide toon: ‘gaat het?’. Reageert de cliënt wel?</w:t>
      </w:r>
      <w:r>
        <w:br/>
        <w:t xml:space="preserve">3. Laat de cliënt zo liggen. </w:t>
      </w:r>
      <w:r>
        <w:br/>
        <w:t xml:space="preserve">4. Vraag wat er aan de hand is. </w:t>
      </w:r>
      <w:r>
        <w:br/>
        <w:t xml:space="preserve">5. Zorg voor hulp. </w:t>
      </w:r>
      <w:r>
        <w:br/>
        <w:t xml:space="preserve">6. Blijf bewustzijn controleren. Ga door naar </w:t>
      </w:r>
      <w:r w:rsidRPr="006C7D7C">
        <w:rPr>
          <w:b/>
        </w:rPr>
        <w:t>16.</w:t>
      </w:r>
      <w:r>
        <w:t xml:space="preserve"> </w:t>
      </w:r>
      <w:r>
        <w:br/>
      </w:r>
      <w:r>
        <w:br/>
      </w:r>
      <w:r w:rsidRPr="00F75620">
        <w:rPr>
          <w:b/>
          <w:i/>
        </w:rPr>
        <w:t>Reageert de cliënt niet?</w:t>
      </w:r>
      <w:r>
        <w:br/>
        <w:t xml:space="preserve">3. Sla alarm, bel arts (of 112, als geen arts aanwezig is). </w:t>
      </w:r>
      <w:r>
        <w:br/>
        <w:t xml:space="preserve">4. Draai de cliënt op de rug en maak de luchtweg vrij.  </w:t>
      </w:r>
      <w:r>
        <w:br/>
        <w:t xml:space="preserve">          </w:t>
      </w:r>
      <w:r w:rsidRPr="000A1638">
        <w:rPr>
          <w:b/>
        </w:rPr>
        <w:t>A.</w:t>
      </w:r>
      <w:r>
        <w:t xml:space="preserve"> Plaats één hand op het voorhoofd en duw voorzichtig het hoofd achterover. </w:t>
      </w:r>
      <w:r>
        <w:br/>
        <w:t xml:space="preserve">          </w:t>
      </w:r>
      <w:r w:rsidRPr="000A1638">
        <w:rPr>
          <w:b/>
        </w:rPr>
        <w:t>B</w:t>
      </w:r>
      <w:r>
        <w:t xml:space="preserve">. Til de kin voorzichtig omhoog met twee vingertoppen. </w:t>
      </w:r>
      <w:r>
        <w:br/>
        <w:t xml:space="preserve">5 Kijk of de borstkas omhoog komt. </w:t>
      </w:r>
      <w:r>
        <w:br/>
        <w:t xml:space="preserve">6. Luister bij mond en neus of je ademhaling hoort. </w:t>
      </w:r>
      <w:r>
        <w:br/>
        <w:t xml:space="preserve">7. Voel met je wang of je lucht voelt stromen vanuit mond of neus. </w:t>
      </w:r>
      <w:r>
        <w:br/>
        <w:t xml:space="preserve">8. Stel vast of de ademhaling normaal, niet normaal of afwezig is. </w:t>
      </w:r>
      <w:r>
        <w:br/>
      </w:r>
      <w:r>
        <w:br/>
      </w:r>
      <w:r w:rsidRPr="00F75620">
        <w:rPr>
          <w:b/>
          <w:i/>
        </w:rPr>
        <w:t>Ademt normaal</w:t>
      </w:r>
      <w:r>
        <w:t xml:space="preserve"> </w:t>
      </w:r>
      <w:r>
        <w:br/>
        <w:t xml:space="preserve">9. Leg de cliënt in de stabiele zijligging. </w:t>
      </w:r>
      <w:r>
        <w:br/>
        <w:t xml:space="preserve">          </w:t>
      </w:r>
      <w:r w:rsidRPr="000A1638">
        <w:rPr>
          <w:b/>
        </w:rPr>
        <w:t>A.</w:t>
      </w:r>
      <w:r>
        <w:t xml:space="preserve"> Kniel naast de cliënt en strek de benen van de cliënt. </w:t>
      </w:r>
      <w:r>
        <w:br/>
        <w:t xml:space="preserve">          </w:t>
      </w:r>
      <w:r w:rsidRPr="000A1638">
        <w:rPr>
          <w:b/>
        </w:rPr>
        <w:t>B.</w:t>
      </w:r>
      <w:r>
        <w:t xml:space="preserve"> Leg de dichtstbijzijnde arm van de cliënt opzij in een rechte hoek met het lichaam. </w:t>
      </w:r>
      <w:r>
        <w:br/>
        <w:t xml:space="preserve">          </w:t>
      </w:r>
      <w:r w:rsidRPr="000A1638">
        <w:rPr>
          <w:b/>
        </w:rPr>
        <w:t>C.</w:t>
      </w:r>
      <w:r>
        <w:t xml:space="preserve"> Buig de andere arm over de borst en leg deze met de handrug tegen de wang van de cliënt.                                                                                              </w:t>
      </w:r>
      <w:r w:rsidRPr="00D70A40">
        <w:rPr>
          <w:color w:val="FFFFFF" w:themeColor="background1"/>
        </w:rPr>
        <w:t xml:space="preserve">Ho.         </w:t>
      </w:r>
      <w:r>
        <w:t xml:space="preserve">Houd de hand vast. </w:t>
      </w:r>
      <w:r>
        <w:br/>
        <w:t xml:space="preserve">          </w:t>
      </w:r>
      <w:r w:rsidRPr="000A1638">
        <w:rPr>
          <w:b/>
        </w:rPr>
        <w:t>D.</w:t>
      </w:r>
      <w:r>
        <w:t xml:space="preserve"> Buig met je andere hand de knie van het verst liggende been, terwijl de voet op de grond </w:t>
      </w:r>
      <w:r>
        <w:br/>
      </w:r>
      <w:r w:rsidRPr="00D70A40">
        <w:rPr>
          <w:color w:val="FFFFFF" w:themeColor="background1"/>
        </w:rPr>
        <w:t xml:space="preserve"> Bl.           </w:t>
      </w:r>
      <w:r>
        <w:t xml:space="preserve">blijft. </w:t>
      </w:r>
      <w:r>
        <w:br/>
      </w:r>
      <w:r w:rsidRPr="000A1638">
        <w:rPr>
          <w:b/>
        </w:rPr>
        <w:t xml:space="preserve">          E.</w:t>
      </w:r>
      <w:r>
        <w:t xml:space="preserve"> Trek het gebogen been naar je toe, terwijl je de hand van de cliënt op de wang houdt. De </w:t>
      </w:r>
      <w:r>
        <w:br/>
      </w:r>
      <w:r w:rsidRPr="00D70A40">
        <w:rPr>
          <w:color w:val="FFFFFF" w:themeColor="background1"/>
        </w:rPr>
        <w:t xml:space="preserve">He.         </w:t>
      </w:r>
      <w:r>
        <w:t xml:space="preserve">heup en knie van het bovenste been liggen in een rechte hoek. </w:t>
      </w:r>
      <w:r>
        <w:br/>
      </w:r>
      <w:r w:rsidRPr="000A1638">
        <w:rPr>
          <w:b/>
        </w:rPr>
        <w:t xml:space="preserve">          F</w:t>
      </w:r>
      <w:r>
        <w:t xml:space="preserve">.  Zorg dat de elleboog van de bovenliggende arm de grond raakt. </w:t>
      </w:r>
      <w:r>
        <w:br/>
        <w:t xml:space="preserve">          </w:t>
      </w:r>
      <w:r w:rsidRPr="000A1638">
        <w:rPr>
          <w:b/>
        </w:rPr>
        <w:t>G.</w:t>
      </w:r>
      <w:r>
        <w:t xml:space="preserve"> Kantel het hoofd wat naar achteren, zodat de luchtweg vrij blijft. </w:t>
      </w:r>
      <w:r>
        <w:br/>
        <w:t xml:space="preserve">10. Controleer of de ademhaling nog normaal is. </w:t>
      </w:r>
      <w:r>
        <w:br/>
        <w:t xml:space="preserve">11. Blijf de ademhaling elke minuut controleren (ga door naar 16). </w:t>
      </w:r>
      <w:r>
        <w:br/>
      </w:r>
      <w:r>
        <w:br/>
      </w:r>
      <w:r w:rsidRPr="00F75620">
        <w:rPr>
          <w:b/>
          <w:i/>
        </w:rPr>
        <w:t xml:space="preserve">Ademt niet normaal of ademhaling is afwezig 9 Bel 112 en haal de AED. </w:t>
      </w:r>
      <w:r w:rsidRPr="00F75620">
        <w:rPr>
          <w:b/>
          <w:i/>
        </w:rPr>
        <w:br/>
      </w:r>
      <w:r>
        <w:t xml:space="preserve">10. Start borstcompressies. </w:t>
      </w:r>
      <w:r>
        <w:br/>
        <w:t xml:space="preserve">          </w:t>
      </w:r>
      <w:r w:rsidRPr="000A1638">
        <w:rPr>
          <w:b/>
        </w:rPr>
        <w:t>A</w:t>
      </w:r>
      <w:r>
        <w:t xml:space="preserve">. Kniel naast de cliënt ter hoogte van de bovenarm. </w:t>
      </w:r>
      <w:r>
        <w:br/>
        <w:t xml:space="preserve">          </w:t>
      </w:r>
      <w:r w:rsidRPr="000A1638">
        <w:rPr>
          <w:b/>
        </w:rPr>
        <w:t>B.</w:t>
      </w:r>
      <w:r>
        <w:t xml:space="preserve"> Plaats de hiel van 1 hand op het midden van de borstkas. </w:t>
      </w:r>
      <w:r>
        <w:br/>
      </w:r>
      <w:r>
        <w:lastRenderedPageBreak/>
        <w:t xml:space="preserve">          </w:t>
      </w:r>
      <w:r w:rsidRPr="000A1638">
        <w:rPr>
          <w:b/>
        </w:rPr>
        <w:t>C.</w:t>
      </w:r>
      <w:r>
        <w:t xml:space="preserve"> Plaats de hiel van je andere hand bovenop de eerste. </w:t>
      </w:r>
      <w:r>
        <w:br/>
        <w:t xml:space="preserve">          </w:t>
      </w:r>
      <w:r w:rsidRPr="000A1638">
        <w:rPr>
          <w:b/>
        </w:rPr>
        <w:t>D.</w:t>
      </w:r>
      <w:r>
        <w:t xml:space="preserve"> Haak de vingers van beide handen in elkaar. Zorg ervoor dat je geen directe druk uitoefent </w:t>
      </w:r>
      <w:r w:rsidRPr="00D70A40">
        <w:rPr>
          <w:color w:val="FFFFFF" w:themeColor="background1"/>
        </w:rPr>
        <w:t>Op</w:t>
      </w:r>
      <w:r>
        <w:t xml:space="preserve">           op de ribben, onderste punt van het borstbeen of de bovenbuik. </w:t>
      </w:r>
      <w:r>
        <w:br/>
        <w:t xml:space="preserve">          </w:t>
      </w:r>
      <w:r w:rsidRPr="000A1638">
        <w:rPr>
          <w:b/>
        </w:rPr>
        <w:t>E.</w:t>
      </w:r>
      <w:r>
        <w:t xml:space="preserve"> Ga met je bovenlichaam loodrecht boven de borstkas zitten met gestrekte armen en duw de    </w:t>
      </w:r>
      <w:r w:rsidRPr="00D70A40">
        <w:rPr>
          <w:color w:val="FFFFFF" w:themeColor="background1"/>
        </w:rPr>
        <w:t xml:space="preserve">B.           </w:t>
      </w:r>
      <w:r>
        <w:t xml:space="preserve">borstkas ongeveer 5 cm in. </w:t>
      </w:r>
      <w:r>
        <w:br/>
        <w:t xml:space="preserve">          </w:t>
      </w:r>
      <w:r w:rsidRPr="000A1638">
        <w:rPr>
          <w:b/>
        </w:rPr>
        <w:t>F.</w:t>
      </w:r>
      <w:r>
        <w:t xml:space="preserve"> Laat de borstkas daarna helemaal omhoog komen, maar laat de borstkas niet los. </w:t>
      </w:r>
      <w:r>
        <w:br/>
        <w:t xml:space="preserve">          </w:t>
      </w:r>
      <w:r w:rsidRPr="000A1638">
        <w:rPr>
          <w:b/>
        </w:rPr>
        <w:t>G.</w:t>
      </w:r>
      <w:r>
        <w:t xml:space="preserve"> Probeer de borstcompressies ongeveer 100 keer per minuut te doen. </w:t>
      </w:r>
      <w:r>
        <w:br/>
        <w:t xml:space="preserve">11 Begin met mond-op-mondbeademing na 30 borstcompressies. </w:t>
      </w:r>
      <w:r>
        <w:br/>
        <w:t xml:space="preserve">         </w:t>
      </w:r>
      <w:r w:rsidRPr="000A1638">
        <w:rPr>
          <w:b/>
        </w:rPr>
        <w:t>A.</w:t>
      </w:r>
      <w:r>
        <w:t xml:space="preserve"> Maak de luchtweg vrij. </w:t>
      </w:r>
      <w:r>
        <w:br/>
      </w:r>
      <w:r w:rsidRPr="000A1638">
        <w:rPr>
          <w:b/>
        </w:rPr>
        <w:t xml:space="preserve">         B.</w:t>
      </w:r>
      <w:r>
        <w:t xml:space="preserve"> Knijp de neus dicht met de hand die op het voorhoofd ligt. </w:t>
      </w:r>
      <w:r>
        <w:br/>
        <w:t xml:space="preserve">         </w:t>
      </w:r>
      <w:r w:rsidRPr="000A1638">
        <w:rPr>
          <w:b/>
        </w:rPr>
        <w:t>C.</w:t>
      </w:r>
      <w:r>
        <w:t xml:space="preserve"> Houd de kin omhoog en zorg dat de mond iets open blijft. </w:t>
      </w:r>
      <w:r>
        <w:br/>
        <w:t xml:space="preserve">         </w:t>
      </w:r>
      <w:r w:rsidRPr="000A1638">
        <w:rPr>
          <w:b/>
        </w:rPr>
        <w:t>D.</w:t>
      </w:r>
      <w:r>
        <w:t xml:space="preserve"> Adem normaal in en plaats jouw lippen op de mond van de cliënt en sluit deze helemaal af </w:t>
      </w:r>
      <w:r w:rsidRPr="000A1638">
        <w:rPr>
          <w:color w:val="FFFFFF" w:themeColor="background1"/>
        </w:rPr>
        <w:t xml:space="preserve">met.      </w:t>
      </w:r>
      <w:r>
        <w:t xml:space="preserve">met je lippen. </w:t>
      </w:r>
      <w:r>
        <w:br/>
      </w:r>
      <w:r w:rsidRPr="000A1638">
        <w:rPr>
          <w:b/>
        </w:rPr>
        <w:t xml:space="preserve">         E.</w:t>
      </w:r>
      <w:r>
        <w:t xml:space="preserve"> Blaas rustig en normaal uit gedurende 1 seconde. Kijk meteen of de borstkas omhoog komt.</w:t>
      </w:r>
      <w:r>
        <w:br/>
      </w:r>
      <w:r>
        <w:br/>
      </w:r>
      <w:r w:rsidRPr="00F75620">
        <w:rPr>
          <w:b/>
          <w:i/>
        </w:rPr>
        <w:t>Als de borstkas niet omhoog komt</w:t>
      </w:r>
      <w:r>
        <w:t xml:space="preserve"> </w:t>
      </w:r>
      <w:r>
        <w:br/>
        <w:t xml:space="preserve">- Inspecteer de mond en haal een eventuele belemmering weg.           </w:t>
      </w:r>
      <w:r>
        <w:br/>
        <w:t xml:space="preserve">- Kijk of het hoofd voldoende gekanteld is. </w:t>
      </w:r>
      <w:r>
        <w:br/>
        <w:t xml:space="preserve">- Ga verder. </w:t>
      </w:r>
      <w:r>
        <w:br/>
        <w:t xml:space="preserve">          </w:t>
      </w:r>
      <w:r w:rsidRPr="000A1638">
        <w:rPr>
          <w:b/>
        </w:rPr>
        <w:t>F.</w:t>
      </w:r>
      <w:r>
        <w:t xml:space="preserve"> Haal je mond van die van de cliënt en kijk of de borstkas weer omlaag gaat. </w:t>
      </w:r>
      <w:r>
        <w:br/>
        <w:t xml:space="preserve">         </w:t>
      </w:r>
      <w:r w:rsidRPr="000A1638">
        <w:rPr>
          <w:b/>
        </w:rPr>
        <w:t xml:space="preserve"> G</w:t>
      </w:r>
      <w:r>
        <w:t xml:space="preserve">. Herhaal dit nog een keer. De beide beademingen mogen in totaal niet langer dan 5 seconden             duren. </w:t>
      </w:r>
      <w:r>
        <w:br/>
        <w:t xml:space="preserve">12. Geef weer 30 borstcompressies. </w:t>
      </w:r>
      <w:r>
        <w:br/>
        <w:t xml:space="preserve">13. Onderbreek de reanimatie niet, behalve als de cliënt bij bewustzijn komt. </w:t>
      </w:r>
      <w:r>
        <w:br/>
        <w:t xml:space="preserve">14. Sluit de AED zo snel mogelijk aan. </w:t>
      </w:r>
      <w:r>
        <w:br/>
      </w:r>
      <w:r w:rsidRPr="000A1638">
        <w:rPr>
          <w:b/>
        </w:rPr>
        <w:t xml:space="preserve">          A.</w:t>
      </w:r>
      <w:r>
        <w:t xml:space="preserve"> Zet de AED aan (soms gaat deze meteen aan als het deksel geopend wordt). </w:t>
      </w:r>
      <w:r>
        <w:br/>
        <w:t xml:space="preserve">          </w:t>
      </w:r>
      <w:r w:rsidRPr="000A1638">
        <w:rPr>
          <w:b/>
        </w:rPr>
        <w:t>B.</w:t>
      </w:r>
      <w:r>
        <w:t xml:space="preserve"> Bevestig de elektroden op de ontblote borstkas. </w:t>
      </w:r>
      <w:r>
        <w:br/>
        <w:t xml:space="preserve">15. Stop met reanimeren als de AED het hartritme gaat analyseren. Zorg dat niemand de cliënt aanraakt als de AED het hartritme analyseert. Voerde AED-opdrachten onmiddellijk uit. </w:t>
      </w:r>
      <w:r>
        <w:br/>
      </w:r>
      <w:r>
        <w:br/>
      </w:r>
      <w:r w:rsidRPr="00F75620">
        <w:rPr>
          <w:b/>
          <w:i/>
        </w:rPr>
        <w:t>AED geeft geen schokopdracht volg opdracht AED</w:t>
      </w:r>
      <w:r>
        <w:t xml:space="preserve"> </w:t>
      </w:r>
      <w:r>
        <w:br/>
        <w:t xml:space="preserve">- Volg de opdrachten van de AED direct op en start weer met borstcompressies. </w:t>
      </w:r>
      <w:r>
        <w:br/>
      </w:r>
      <w:r>
        <w:br/>
      </w:r>
      <w:r w:rsidRPr="00F75620">
        <w:rPr>
          <w:b/>
          <w:i/>
        </w:rPr>
        <w:t>AED geeft een schokopdracht, zorg dat niemand cliënt aanraakt, volg opdracht AED</w:t>
      </w:r>
      <w:r>
        <w:t xml:space="preserve"> </w:t>
      </w:r>
      <w:r>
        <w:br/>
        <w:t xml:space="preserve">- Zorg dat niemand de cliënt aanraakt. </w:t>
      </w:r>
      <w:r>
        <w:br/>
        <w:t xml:space="preserve">- Druk op de schokknop als de AED dit zegt. Een volautomatische AED geeft de schok zelf. </w:t>
      </w:r>
      <w:r>
        <w:br/>
        <w:t xml:space="preserve">- Volg de opdrachten van de AED direct op en start weer met borstcompressies. </w:t>
      </w:r>
      <w:r>
        <w:br/>
        <w:t xml:space="preserve">16. Blijf bij de cliënt of ga door totdat de arts of ambulance er is, de cliënt bij bewustzijnis of totdat je uitgeput bent. </w:t>
      </w:r>
      <w:r>
        <w:br/>
        <w:t xml:space="preserve">17. Als de reanimatie/het probleem voorbij/opgelost is, ruim dan alles op. </w:t>
      </w:r>
      <w:r>
        <w:br/>
        <w:t xml:space="preserve">18. Pas handhygiëne toe. </w:t>
      </w:r>
      <w:r>
        <w:br/>
        <w:t>19. Noteer de handelingen, tijdstip, duur en bevindingen.</w:t>
      </w:r>
      <w:r>
        <w:rPr>
          <w:b/>
        </w:rPr>
        <w:br/>
      </w:r>
      <w:r>
        <w:rPr>
          <w:b/>
        </w:rPr>
        <w:br/>
      </w:r>
      <w:r>
        <w:rPr>
          <w:b/>
          <w:color w:val="4472C4"/>
        </w:rPr>
        <w:t>-  Brandveiligheid</w:t>
      </w:r>
      <w:r>
        <w:rPr>
          <w:b/>
        </w:rPr>
        <w:br/>
      </w:r>
      <w:r>
        <w:rPr>
          <w:rStyle w:val="Zwaar"/>
          <w:rFonts w:cs="Arial"/>
          <w:color w:val="000000"/>
        </w:rPr>
        <w:t>Protocol Brand Tandartspraktijk Hoogkerk</w:t>
      </w:r>
      <w:r>
        <w:rPr>
          <w:rFonts w:cs="Arial"/>
          <w:b/>
          <w:bCs/>
          <w:color w:val="000000"/>
        </w:rPr>
        <w:br/>
      </w:r>
      <w:r>
        <w:rPr>
          <w:rStyle w:val="Zwaar"/>
          <w:rFonts w:cs="Arial"/>
          <w:color w:val="000000"/>
        </w:rPr>
        <w:t>Belangrijke telefoonnummers bij brand:</w:t>
      </w:r>
      <w:r>
        <w:rPr>
          <w:rFonts w:cs="Arial"/>
          <w:color w:val="000000"/>
        </w:rPr>
        <w:br/>
        <w:t>Algemene alarmnummer: 112</w:t>
      </w:r>
      <w:r>
        <w:rPr>
          <w:rFonts w:cs="Arial"/>
          <w:color w:val="000000"/>
        </w:rPr>
        <w:br/>
        <w:t>Huisarts: 020-1234567</w:t>
      </w:r>
      <w:r>
        <w:rPr>
          <w:rFonts w:cs="Arial"/>
          <w:color w:val="000000"/>
        </w:rPr>
        <w:br/>
        <w:t>Bij spoed huisarts: 020-1243567</w:t>
      </w:r>
      <w:r>
        <w:rPr>
          <w:rFonts w:cs="Arial"/>
          <w:color w:val="000000"/>
        </w:rPr>
        <w:br/>
        <w:t>Noodtelefoonnummer: 020-2345678</w:t>
      </w:r>
      <w:r>
        <w:rPr>
          <w:rFonts w:cs="Arial"/>
          <w:color w:val="000000"/>
        </w:rPr>
        <w:br/>
      </w:r>
      <w:hyperlink r:id="rId9" w:history="1">
        <w:r>
          <w:rPr>
            <w:rStyle w:val="Hyperlink"/>
            <w:rFonts w:cs="Arial"/>
            <w:color w:val="000000"/>
          </w:rPr>
          <w:t>Ziekenhuis</w:t>
        </w:r>
      </w:hyperlink>
      <w:r>
        <w:rPr>
          <w:rFonts w:cs="Arial"/>
          <w:color w:val="000000"/>
        </w:rPr>
        <w:t>: 020-7654321</w:t>
      </w:r>
      <w:r>
        <w:rPr>
          <w:rFonts w:cs="Arial"/>
          <w:color w:val="000000"/>
        </w:rPr>
        <w:br/>
      </w:r>
      <w:r>
        <w:rPr>
          <w:rFonts w:cs="Arial"/>
          <w:color w:val="000000"/>
        </w:rPr>
        <w:br/>
      </w:r>
      <w:r>
        <w:rPr>
          <w:rStyle w:val="Zwaar"/>
          <w:rFonts w:cs="Arial"/>
          <w:color w:val="000000"/>
        </w:rPr>
        <w:lastRenderedPageBreak/>
        <w:t>Stappenplan bij brand:</w:t>
      </w:r>
      <w:r>
        <w:rPr>
          <w:rFonts w:cs="Arial"/>
          <w:color w:val="000000"/>
        </w:rPr>
        <w:br/>
      </w:r>
      <w:r>
        <w:rPr>
          <w:rStyle w:val="Zwaar"/>
          <w:rFonts w:cs="Arial"/>
          <w:color w:val="000000"/>
        </w:rPr>
        <w:t>1. Degene die de brand signaleert waarschuwt de overige collega’s, en geeft ook de plaats van de brand aan bij alle aanwezigen in het pand.</w:t>
      </w:r>
      <w:r>
        <w:rPr>
          <w:rFonts w:cs="Arial"/>
          <w:color w:val="000000"/>
        </w:rPr>
        <w:br/>
      </w:r>
      <w:r>
        <w:rPr>
          <w:rStyle w:val="Zwaar"/>
          <w:rFonts w:cs="Arial"/>
          <w:color w:val="000000"/>
        </w:rPr>
        <w:t>2. De BHV-er neemt de leiding en vertelt wie wat moet doen.</w:t>
      </w:r>
      <w:r>
        <w:rPr>
          <w:rFonts w:cs="Arial"/>
          <w:color w:val="000000"/>
        </w:rPr>
        <w:br/>
      </w:r>
      <w:r>
        <w:rPr>
          <w:rStyle w:val="Zwaar"/>
          <w:rFonts w:cs="Arial"/>
          <w:color w:val="000000"/>
        </w:rPr>
        <w:t>3. De BHV-er geeft gelijk de opdracht aan een leidster om 112 te bellen en vermeld dan duidelijk:</w:t>
      </w:r>
      <w:r>
        <w:rPr>
          <w:rFonts w:cs="Arial"/>
          <w:color w:val="000000"/>
        </w:rPr>
        <w:br/>
      </w:r>
      <w:r>
        <w:t xml:space="preserve">          </w:t>
      </w:r>
      <w:r>
        <w:rPr>
          <w:rFonts w:cs="Arial"/>
          <w:color w:val="000000"/>
        </w:rPr>
        <w:t>- U spreekt met Tandartspraktijk Hoogkerk, Langestraat 5 te Hoogkerk.</w:t>
      </w:r>
      <w:r>
        <w:rPr>
          <w:rFonts w:cs="Arial"/>
          <w:color w:val="000000"/>
        </w:rPr>
        <w:br/>
      </w:r>
      <w:r>
        <w:t xml:space="preserve">          </w:t>
      </w:r>
      <w:r>
        <w:rPr>
          <w:rFonts w:cs="Arial"/>
          <w:color w:val="000000"/>
        </w:rPr>
        <w:t>- Het betreft een brand.</w:t>
      </w:r>
      <w:r>
        <w:rPr>
          <w:rFonts w:cs="Arial"/>
          <w:color w:val="000000"/>
        </w:rPr>
        <w:br/>
      </w:r>
      <w:r>
        <w:t xml:space="preserve">          </w:t>
      </w:r>
      <w:r>
        <w:rPr>
          <w:rFonts w:cs="Arial"/>
          <w:color w:val="000000"/>
        </w:rPr>
        <w:t>- Mijn naam is ………</w:t>
      </w:r>
      <w:r>
        <w:rPr>
          <w:rFonts w:cs="Arial"/>
          <w:color w:val="000000"/>
        </w:rPr>
        <w:br/>
      </w:r>
      <w:r>
        <w:t xml:space="preserve">          </w:t>
      </w:r>
      <w:r>
        <w:rPr>
          <w:rFonts w:cs="Arial"/>
          <w:color w:val="000000"/>
        </w:rPr>
        <w:t>- Er zijn op dit moment … (aantal) personen aanwezig in de praktijk.</w:t>
      </w:r>
      <w:r>
        <w:rPr>
          <w:rFonts w:cs="Arial"/>
          <w:color w:val="000000"/>
        </w:rPr>
        <w:br/>
      </w:r>
      <w:r>
        <w:t xml:space="preserve">          </w:t>
      </w:r>
      <w:r>
        <w:rPr>
          <w:rFonts w:cs="Arial"/>
          <w:color w:val="000000"/>
        </w:rPr>
        <w:t>- Er zijn … (aantal) gewonden/personen die niet zelfstandig kunnen lopen.</w:t>
      </w:r>
      <w:r>
        <w:rPr>
          <w:rFonts w:cs="Arial"/>
          <w:color w:val="000000"/>
        </w:rPr>
        <w:br/>
        <w:t>4</w:t>
      </w:r>
      <w:r>
        <w:rPr>
          <w:rStyle w:val="Zwaar"/>
          <w:rFonts w:cs="Arial"/>
          <w:color w:val="000000"/>
        </w:rPr>
        <w:t>. Dezelfde leidster neemt mee naar een verzamelpunt (buiten, binnen de hekken):</w:t>
      </w:r>
      <w:r>
        <w:rPr>
          <w:rFonts w:cs="Arial"/>
          <w:color w:val="000000"/>
        </w:rPr>
        <w:br/>
      </w:r>
      <w:r>
        <w:t xml:space="preserve">          </w:t>
      </w:r>
      <w:r>
        <w:rPr>
          <w:rFonts w:cs="Arial"/>
          <w:color w:val="000000"/>
        </w:rPr>
        <w:t>- Telefoon</w:t>
      </w:r>
      <w:r>
        <w:rPr>
          <w:rFonts w:cs="Arial"/>
          <w:color w:val="000000"/>
        </w:rPr>
        <w:br/>
      </w:r>
      <w:r>
        <w:t xml:space="preserve">          </w:t>
      </w:r>
      <w:r>
        <w:rPr>
          <w:rFonts w:cs="Arial"/>
          <w:color w:val="000000"/>
        </w:rPr>
        <w:t>- Presentielijst</w:t>
      </w:r>
      <w:r>
        <w:rPr>
          <w:rFonts w:cs="Arial"/>
          <w:color w:val="000000"/>
        </w:rPr>
        <w:br/>
      </w:r>
      <w:r>
        <w:t xml:space="preserve">          </w:t>
      </w:r>
      <w:r>
        <w:rPr>
          <w:rFonts w:cs="Arial"/>
          <w:color w:val="000000"/>
        </w:rPr>
        <w:t>- Agenda</w:t>
      </w:r>
      <w:r>
        <w:rPr>
          <w:rFonts w:cs="Arial"/>
          <w:color w:val="000000"/>
        </w:rPr>
        <w:br/>
      </w:r>
      <w:r>
        <w:t xml:space="preserve">          </w:t>
      </w:r>
      <w:r>
        <w:rPr>
          <w:rFonts w:cs="Arial"/>
          <w:color w:val="000000"/>
        </w:rPr>
        <w:t>- Sleutel nood-/opvangadres</w:t>
      </w:r>
      <w:r>
        <w:rPr>
          <w:rFonts w:cs="Arial"/>
          <w:color w:val="000000"/>
        </w:rPr>
        <w:br/>
        <w:t>Deze leidster gaat met deze </w:t>
      </w:r>
      <w:hyperlink r:id="rId10" w:history="1">
        <w:r>
          <w:rPr>
            <w:rStyle w:val="Hyperlink"/>
            <w:rFonts w:cs="Arial"/>
            <w:color w:val="000000"/>
          </w:rPr>
          <w:t>gegevens</w:t>
        </w:r>
      </w:hyperlink>
      <w:r>
        <w:rPr>
          <w:rFonts w:cs="Arial"/>
          <w:color w:val="000000"/>
        </w:rPr>
        <w:t> naar buiten en sluit het hek af.</w:t>
      </w:r>
      <w:r>
        <w:rPr>
          <w:rFonts w:cs="Arial"/>
          <w:color w:val="000000"/>
        </w:rPr>
        <w:br/>
        <w:t>Zij blijft bij de poort staan en vinkt iedereen af die naar buiten komt.</w:t>
      </w:r>
      <w:r>
        <w:rPr>
          <w:rFonts w:cs="Arial"/>
          <w:color w:val="000000"/>
        </w:rPr>
        <w:br/>
      </w:r>
      <w:r>
        <w:rPr>
          <w:rStyle w:val="Zwaar"/>
          <w:rFonts w:cs="Arial"/>
          <w:color w:val="000000"/>
        </w:rPr>
        <w:t xml:space="preserve">5. Alle leidsters nemen </w:t>
      </w:r>
      <w:r>
        <w:rPr>
          <w:rFonts w:cs="Arial"/>
          <w:b/>
          <w:color w:val="000000"/>
        </w:rPr>
        <w:t>patiënten/overige collega’s</w:t>
      </w:r>
      <w:r>
        <w:rPr>
          <w:rFonts w:cs="Arial"/>
          <w:color w:val="000000"/>
        </w:rPr>
        <w:t xml:space="preserve"> </w:t>
      </w:r>
      <w:r>
        <w:rPr>
          <w:rStyle w:val="Zwaar"/>
          <w:rFonts w:cs="Arial"/>
          <w:color w:val="000000"/>
        </w:rPr>
        <w:t>van de groepen mee naar buiten:</w:t>
      </w:r>
      <w:r>
        <w:rPr>
          <w:rFonts w:cs="Arial"/>
          <w:color w:val="000000"/>
        </w:rPr>
        <w:br/>
      </w:r>
      <w:r>
        <w:t xml:space="preserve">          </w:t>
      </w:r>
      <w:r>
        <w:rPr>
          <w:rFonts w:cs="Arial"/>
          <w:color w:val="000000"/>
        </w:rPr>
        <w:t>- Sluit indien mogelijk alle ramen en deuren.</w:t>
      </w:r>
      <w:r>
        <w:rPr>
          <w:rFonts w:cs="Arial"/>
          <w:color w:val="000000"/>
        </w:rPr>
        <w:br/>
      </w:r>
      <w:r>
        <w:t xml:space="preserve">          </w:t>
      </w:r>
      <w:r>
        <w:rPr>
          <w:rFonts w:cs="Arial"/>
          <w:color w:val="000000"/>
        </w:rPr>
        <w:t>- </w:t>
      </w:r>
      <w:hyperlink r:id="rId11" w:history="1">
        <w:r>
          <w:rPr>
            <w:rStyle w:val="Hyperlink"/>
            <w:rFonts w:cs="Arial"/>
            <w:color w:val="000000"/>
          </w:rPr>
          <w:t>Afhankelijk</w:t>
        </w:r>
      </w:hyperlink>
      <w:r>
        <w:rPr>
          <w:rFonts w:cs="Arial"/>
          <w:color w:val="000000"/>
        </w:rPr>
        <w:t xml:space="preserve"> van de bezetting blijven één, twee, of drie leidsters buiten bij de patiënten/overige </w:t>
      </w:r>
      <w:r w:rsidRPr="000A1638">
        <w:rPr>
          <w:rFonts w:cs="Arial"/>
          <w:color w:val="FFFFFF" w:themeColor="background1"/>
        </w:rPr>
        <w:t xml:space="preserve">Co.       </w:t>
      </w:r>
      <w:r>
        <w:rPr>
          <w:rFonts w:cs="Arial"/>
          <w:color w:val="000000"/>
        </w:rPr>
        <w:t>collega’s. Dit is ter beoordeling van de leidinggevende, BHV-er.</w:t>
      </w:r>
      <w:r>
        <w:rPr>
          <w:rFonts w:cs="Arial"/>
          <w:color w:val="000000"/>
        </w:rPr>
        <w:br/>
      </w:r>
      <w:r>
        <w:rPr>
          <w:rStyle w:val="Zwaar"/>
          <w:rFonts w:cs="Arial"/>
          <w:color w:val="000000"/>
        </w:rPr>
        <w:t>6. De BHV-er controleert overal of iedereen het pand heeft verlaten.</w:t>
      </w:r>
      <w:r>
        <w:rPr>
          <w:rFonts w:cs="Arial"/>
          <w:color w:val="000000"/>
        </w:rPr>
        <w:br/>
        <w:t>Let op: Patiënten/kinderen verstoppen zich!!!</w:t>
      </w:r>
      <w:r>
        <w:rPr>
          <w:rFonts w:cs="Arial"/>
          <w:color w:val="000000"/>
        </w:rPr>
        <w:br/>
        <w:t>Controleer ook de wc!</w:t>
      </w:r>
      <w:r>
        <w:rPr>
          <w:rFonts w:cs="Arial"/>
          <w:color w:val="000000"/>
        </w:rPr>
        <w:br/>
      </w:r>
      <w:r>
        <w:rPr>
          <w:rStyle w:val="Zwaar"/>
          <w:rFonts w:cs="Arial"/>
          <w:color w:val="000000"/>
        </w:rPr>
        <w:t>7. De BHV-er geeft het sein tot vertrek naar het nood-/opvangadres.</w:t>
      </w:r>
      <w:r>
        <w:rPr>
          <w:rFonts w:cs="Arial"/>
          <w:color w:val="000000"/>
        </w:rPr>
        <w:br/>
        <w:t>Dit adres bevindt aan de overkant van de tandartspraktijk.</w:t>
      </w:r>
      <w:r>
        <w:rPr>
          <w:rFonts w:cs="Arial"/>
          <w:color w:val="000000"/>
        </w:rPr>
        <w:br/>
        <w:t>Noodadres: Lynn Gritter,</w:t>
      </w:r>
      <w:r w:rsidRPr="00396ABD">
        <w:rPr>
          <w:rFonts w:cs="Arial"/>
          <w:color w:val="000000"/>
        </w:rPr>
        <w:t xml:space="preserve"> </w:t>
      </w:r>
      <w:r>
        <w:rPr>
          <w:rFonts w:cs="Arial"/>
          <w:color w:val="000000"/>
        </w:rPr>
        <w:t>Langestraat 5 te Hoogkerk.</w:t>
      </w:r>
      <w:r>
        <w:rPr>
          <w:rFonts w:cs="Arial"/>
          <w:color w:val="000000"/>
        </w:rPr>
        <w:br/>
        <w:t>Tel. 020-2345678</w:t>
      </w:r>
      <w:r>
        <w:rPr>
          <w:rFonts w:cs="Arial"/>
          <w:color w:val="000000"/>
        </w:rPr>
        <w:br/>
      </w:r>
      <w:r>
        <w:rPr>
          <w:rStyle w:val="Zwaar"/>
          <w:rFonts w:cs="Arial"/>
          <w:color w:val="000000"/>
        </w:rPr>
        <w:t>8. De BHV-er vangt de brandweer op.</w:t>
      </w:r>
      <w:r>
        <w:rPr>
          <w:rFonts w:cs="Arial"/>
          <w:color w:val="000000"/>
        </w:rPr>
        <w:br/>
      </w:r>
      <w:r>
        <w:rPr>
          <w:rStyle w:val="Zwaar"/>
          <w:rFonts w:ascii="Amaranth" w:hAnsi="Amaranth" w:cs="Arial"/>
          <w:color w:val="4E4E4E"/>
        </w:rPr>
        <w:br/>
      </w:r>
      <w:r>
        <w:rPr>
          <w:b/>
          <w:color w:val="4472C4"/>
        </w:rPr>
        <w:t xml:space="preserve">-  Hepatitis-vaccinatie </w:t>
      </w:r>
      <w:r>
        <w:rPr>
          <w:b/>
        </w:rPr>
        <w:br/>
      </w:r>
      <w:r>
        <w:t xml:space="preserve">Omschrijving </w:t>
      </w:r>
      <w:r>
        <w:br/>
        <w:t xml:space="preserve">Optrekken HBVAXPRO in een spuit. Inspuiten medicijn loodrecht in een spier. </w:t>
      </w:r>
      <w:r>
        <w:br/>
        <w:t xml:space="preserve">Opdracht tot voorbehouden of risicovolle handeling: arts </w:t>
      </w:r>
      <w:r>
        <w:br/>
        <w:t xml:space="preserve">Mag zelfstandig verricht worden door:    </w:t>
      </w:r>
      <w:r>
        <w:br/>
      </w:r>
      <w:r>
        <w:br/>
      </w:r>
      <w:r w:rsidRPr="009A4CDB">
        <w:rPr>
          <w:b/>
        </w:rPr>
        <w:t xml:space="preserve">Aandachtspunten </w:t>
      </w:r>
      <w:r>
        <w:br/>
        <w:t xml:space="preserve">- Gebruik een opzuignaald: </w:t>
      </w:r>
      <w:r>
        <w:br/>
        <w:t xml:space="preserve">- bij vloeistoffen met een etsende/irriterende reactie op de huid; </w:t>
      </w:r>
      <w:r>
        <w:br/>
        <w:t xml:space="preserve">- als de spuit niet naast de cliënt klaargemaakt wordt. </w:t>
      </w:r>
      <w:r>
        <w:br/>
        <w:t xml:space="preserve">-  In deze werkinstructie wordt een opzuignaald gebruikt. </w:t>
      </w:r>
      <w:r>
        <w:br/>
        <w:t xml:space="preserve">-  Het vaccin HBVAXPRO wordt geleverd in een kant-en-klare spuit óf in een flacon. </w:t>
      </w:r>
      <w:r>
        <w:br/>
        <w:t xml:space="preserve">-  Bepaal de naaldlengte aan de hand van de dikte van de injectieplaats. </w:t>
      </w:r>
      <w:r>
        <w:br/>
        <w:t xml:space="preserve">-  Geschikt injectiegebied is de buiten/bovenkant van de bovenarm (musculus deltoïdeus). </w:t>
      </w:r>
      <w:r>
        <w:br/>
        <w:t xml:space="preserve">-  Maak van een verkeerd toegediend en/of een niet gegeven injectie melding volgens de procedure van de organisatie. </w:t>
      </w:r>
      <w:r>
        <w:br/>
      </w:r>
      <w:r>
        <w:br/>
      </w:r>
      <w:r>
        <w:br/>
      </w:r>
      <w:r>
        <w:br/>
      </w:r>
      <w:r>
        <w:br/>
      </w:r>
      <w:r>
        <w:br/>
      </w:r>
    </w:p>
    <w:tbl>
      <w:tblPr>
        <w:tblStyle w:val="Tabelraster"/>
        <w:tblW w:w="9209" w:type="dxa"/>
        <w:tblLook w:val="04A0" w:firstRow="1" w:lastRow="0" w:firstColumn="1" w:lastColumn="0" w:noHBand="0" w:noVBand="1"/>
      </w:tblPr>
      <w:tblGrid>
        <w:gridCol w:w="3681"/>
        <w:gridCol w:w="5528"/>
      </w:tblGrid>
      <w:tr w:rsidR="00E16FDB" w:rsidTr="00735233">
        <w:tc>
          <w:tcPr>
            <w:tcW w:w="3681" w:type="dxa"/>
          </w:tcPr>
          <w:p w:rsidR="00E16FDB" w:rsidRDefault="00E16FDB" w:rsidP="00735233">
            <w:pPr>
              <w:pStyle w:val="Geenafstand"/>
            </w:pPr>
            <w:r w:rsidRPr="00246C01">
              <w:rPr>
                <w:b/>
              </w:rPr>
              <w:lastRenderedPageBreak/>
              <w:t>Complicaties tijdens de handeling</w:t>
            </w:r>
          </w:p>
        </w:tc>
        <w:tc>
          <w:tcPr>
            <w:tcW w:w="5528" w:type="dxa"/>
          </w:tcPr>
          <w:p w:rsidR="00E16FDB" w:rsidRDefault="00E16FDB" w:rsidP="00735233">
            <w:pPr>
              <w:pStyle w:val="Geenafstand"/>
            </w:pPr>
            <w:r w:rsidRPr="00246C01">
              <w:rPr>
                <w:b/>
              </w:rPr>
              <w:t>Handelwijze:</w:t>
            </w:r>
          </w:p>
        </w:tc>
      </w:tr>
      <w:tr w:rsidR="00E16FDB" w:rsidTr="00735233">
        <w:tc>
          <w:tcPr>
            <w:tcW w:w="3681" w:type="dxa"/>
          </w:tcPr>
          <w:p w:rsidR="00E16FDB" w:rsidRDefault="00E16FDB" w:rsidP="00735233">
            <w:pPr>
              <w:pStyle w:val="Geenafstand"/>
            </w:pPr>
            <w:r>
              <w:t>Misselijkheid door te snel injecteren.</w:t>
            </w:r>
          </w:p>
        </w:tc>
        <w:tc>
          <w:tcPr>
            <w:tcW w:w="5528" w:type="dxa"/>
          </w:tcPr>
          <w:p w:rsidR="00E16FDB" w:rsidRDefault="00E16FDB" w:rsidP="00735233">
            <w:pPr>
              <w:pStyle w:val="Geenafstand"/>
            </w:pPr>
            <w:r>
              <w:t>Rustig, niet te snel injecteren.</w:t>
            </w:r>
          </w:p>
        </w:tc>
      </w:tr>
      <w:tr w:rsidR="00E16FDB" w:rsidTr="00735233">
        <w:tc>
          <w:tcPr>
            <w:tcW w:w="3681" w:type="dxa"/>
          </w:tcPr>
          <w:p w:rsidR="00E16FDB" w:rsidRDefault="00E16FDB" w:rsidP="00735233">
            <w:pPr>
              <w:pStyle w:val="Geenafstand"/>
            </w:pPr>
            <w:r>
              <w:t>Tijdens het terugtrekken van de zuiger wordt bloed opgetrokken.</w:t>
            </w:r>
          </w:p>
        </w:tc>
        <w:tc>
          <w:tcPr>
            <w:tcW w:w="5528" w:type="dxa"/>
          </w:tcPr>
          <w:p w:rsidR="00E16FDB" w:rsidRDefault="00E16FDB" w:rsidP="00735233">
            <w:pPr>
              <w:pStyle w:val="Geenafstand"/>
            </w:pPr>
            <w:r>
              <w:t>Trek de naald eruit en druk de injectieplaats af met een gaasje. Neem een nieuwe spuit en naald en begin opnieuw. Kies een andere injectieplaats</w:t>
            </w:r>
          </w:p>
        </w:tc>
      </w:tr>
      <w:tr w:rsidR="00E16FDB" w:rsidTr="00735233">
        <w:tc>
          <w:tcPr>
            <w:tcW w:w="3681" w:type="dxa"/>
          </w:tcPr>
          <w:p w:rsidR="00E16FDB" w:rsidRDefault="00E16FDB" w:rsidP="00735233">
            <w:pPr>
              <w:pStyle w:val="Geenafstand"/>
            </w:pPr>
            <w:r>
              <w:t>Tijdens het injecteren raakt naald subcutaan.</w:t>
            </w:r>
          </w:p>
        </w:tc>
        <w:tc>
          <w:tcPr>
            <w:tcW w:w="5528" w:type="dxa"/>
          </w:tcPr>
          <w:p w:rsidR="00E16FDB" w:rsidRDefault="00E16FDB" w:rsidP="00735233">
            <w:pPr>
              <w:pStyle w:val="Geenafstand"/>
            </w:pPr>
            <w:r>
              <w:t xml:space="preserve">Let op heftige lokale reacties. </w:t>
            </w:r>
            <w:r>
              <w:br/>
            </w:r>
          </w:p>
        </w:tc>
      </w:tr>
    </w:tbl>
    <w:p w:rsidR="00E16FDB" w:rsidRDefault="00E16FDB" w:rsidP="00E16FDB">
      <w:pPr>
        <w:shd w:val="clear" w:color="auto" w:fill="FFFFFF"/>
        <w:suppressAutoHyphens w:val="0"/>
        <w:spacing w:before="100" w:after="100"/>
        <w:textAlignment w:val="auto"/>
      </w:pPr>
      <w:r>
        <w:br/>
      </w:r>
      <w:r w:rsidRPr="009A4CDB">
        <w:rPr>
          <w:b/>
        </w:rPr>
        <w:t xml:space="preserve">Benodigdheden </w:t>
      </w:r>
      <w:r>
        <w:br/>
        <w:t xml:space="preserve">- toedienlijst </w:t>
      </w:r>
      <w:r>
        <w:br/>
        <w:t xml:space="preserve">-  kant-en-klaarspuit gevuld met HBVAXPRO óf </w:t>
      </w:r>
      <w:r>
        <w:br/>
        <w:t xml:space="preserve">-  flacon HBVAXPRO </w:t>
      </w:r>
      <w:r>
        <w:br/>
        <w:t xml:space="preserve">- steriele spuit </w:t>
      </w:r>
      <w:r>
        <w:br/>
        <w:t xml:space="preserve">- opzuignaald </w:t>
      </w:r>
      <w:r>
        <w:br/>
        <w:t xml:space="preserve">- steriele injectienaald </w:t>
      </w:r>
      <w:r>
        <w:br/>
        <w:t xml:space="preserve">- desinfectans, alcohol 70% </w:t>
      </w:r>
      <w:r>
        <w:br/>
        <w:t xml:space="preserve">-  gaasje </w:t>
      </w:r>
      <w:r>
        <w:br/>
        <w:t xml:space="preserve">-  afvalbak </w:t>
      </w:r>
      <w:r>
        <w:br/>
        <w:t xml:space="preserve">-  naaldenbeker en naaldverwijderaar </w:t>
      </w:r>
      <w:r>
        <w:rPr>
          <w:b/>
          <w:i/>
        </w:rPr>
        <w:br/>
      </w:r>
      <w:r>
        <w:rPr>
          <w:b/>
          <w:i/>
        </w:rPr>
        <w:br/>
      </w:r>
      <w:r w:rsidRPr="009A4CDB">
        <w:rPr>
          <w:b/>
          <w:i/>
        </w:rPr>
        <w:t xml:space="preserve">Werkwijze </w:t>
      </w:r>
      <w:r>
        <w:br/>
        <w:t xml:space="preserve">Zorg voor dubbele controle: juiste medicatie, (zo nodig) berekening oplossing. </w:t>
      </w:r>
      <w:r>
        <w:br/>
        <w:t xml:space="preserve">1. Pas handhygiëne toe. </w:t>
      </w:r>
      <w:r>
        <w:br/>
        <w:t xml:space="preserve">2. Maak een schoon werkveld en zet de benodigdheden daarop binnen handbereik. </w:t>
      </w:r>
      <w:r>
        <w:br/>
        <w:t xml:space="preserve">3. Controleer het medicijn en de gegevens van de cliënt. </w:t>
      </w:r>
      <w:r>
        <w:br/>
        <w:t xml:space="preserve">- naam en geboortedatum cliënt </w:t>
      </w:r>
      <w:r>
        <w:br/>
        <w:t xml:space="preserve">- vervaldatum </w:t>
      </w:r>
      <w:r>
        <w:br/>
        <w:t xml:space="preserve">- kleur en substantie </w:t>
      </w:r>
      <w:r>
        <w:br/>
        <w:t xml:space="preserve">- toedieningswijze </w:t>
      </w:r>
      <w:r>
        <w:br/>
        <w:t xml:space="preserve">4. Vergelijk het medicijn met de toedienlijst. </w:t>
      </w:r>
      <w:r>
        <w:br/>
        <w:t xml:space="preserve">- soort </w:t>
      </w:r>
      <w:r>
        <w:br/>
        <w:t xml:space="preserve">- dosering </w:t>
      </w:r>
      <w:r>
        <w:br/>
        <w:t xml:space="preserve">- toedieningstijdstip </w:t>
      </w:r>
      <w:r>
        <w:br/>
        <w:t xml:space="preserve">5. Maak het medicijn klaar voor opzuigen in de spuit en plaats opzuignaald op spuit, schud het vaccin goed. Bij desinfectie; laat gedurende 1 minuut drogen (niet bij kant-en-klaarspuit). </w:t>
      </w:r>
      <w:r>
        <w:br/>
      </w:r>
      <w:bookmarkStart w:id="1" w:name="_Hlk508872717"/>
      <w:r>
        <w:t xml:space="preserve">         </w:t>
      </w:r>
      <w:bookmarkEnd w:id="1"/>
      <w:r>
        <w:t xml:space="preserve"> </w:t>
      </w:r>
      <w:r w:rsidRPr="00D13459">
        <w:rPr>
          <w:b/>
        </w:rPr>
        <w:t>A.</w:t>
      </w:r>
      <w:r>
        <w:t xml:space="preserve"> Schud het vaccin goed totdat een licht ondoorzichtige witte suspensie is ontstaan. </w:t>
      </w:r>
      <w:r>
        <w:br/>
        <w:t xml:space="preserve">          </w:t>
      </w:r>
      <w:r w:rsidRPr="00D13459">
        <w:rPr>
          <w:b/>
        </w:rPr>
        <w:t>B.</w:t>
      </w:r>
      <w:r>
        <w:t xml:space="preserve"> Overgiet een gaasje met alcohol. </w:t>
      </w:r>
      <w:r>
        <w:br/>
        <w:t xml:space="preserve">          </w:t>
      </w:r>
      <w:r w:rsidRPr="00D13459">
        <w:rPr>
          <w:b/>
        </w:rPr>
        <w:t>C.</w:t>
      </w:r>
      <w:r>
        <w:t xml:space="preserve"> Desinfecteer het rubber met het alcoholgaasje en laat gedurende 1 minuut drogen. </w:t>
      </w:r>
      <w:r>
        <w:br/>
        <w:t xml:space="preserve">          </w:t>
      </w:r>
      <w:r w:rsidRPr="00D13459">
        <w:rPr>
          <w:b/>
        </w:rPr>
        <w:t>D.</w:t>
      </w:r>
      <w:r>
        <w:t xml:space="preserve"> Plaats de opzuignaald op de spuit. </w:t>
      </w:r>
      <w:r>
        <w:br/>
        <w:t xml:space="preserve">6. Maak de spuit met het medicijn gereed, ontlucht de spuit en plaats een injectienaald op de spuit (niet bij kant-en-klaarspuit). </w:t>
      </w:r>
      <w:r>
        <w:br/>
        <w:t xml:space="preserve">          </w:t>
      </w:r>
      <w:r w:rsidRPr="00D13459">
        <w:rPr>
          <w:b/>
        </w:rPr>
        <w:t>A.</w:t>
      </w:r>
      <w:r>
        <w:t xml:space="preserve"> Zuig de voorgeschreven hoeveelheid medicatie op in de spuit. </w:t>
      </w:r>
      <w:r>
        <w:br/>
        <w:t xml:space="preserve">          </w:t>
      </w:r>
      <w:r w:rsidRPr="00D13459">
        <w:rPr>
          <w:b/>
        </w:rPr>
        <w:t>B.</w:t>
      </w:r>
      <w:r>
        <w:t xml:space="preserve"> Ontlucht de spuit. </w:t>
      </w:r>
      <w:r>
        <w:br/>
        <w:t xml:space="preserve">          </w:t>
      </w:r>
      <w:r w:rsidRPr="00D13459">
        <w:rPr>
          <w:b/>
        </w:rPr>
        <w:t>C.</w:t>
      </w:r>
      <w:r>
        <w:t xml:space="preserve"> Verwijder de opzuignaald van de spuit met de naaldverwijderaar en doe de naald in de </w:t>
      </w:r>
      <w:r>
        <w:br/>
      </w:r>
      <w:r w:rsidRPr="00D13459">
        <w:rPr>
          <w:color w:val="FFFFFF" w:themeColor="background1"/>
        </w:rPr>
        <w:t xml:space="preserve">N.           </w:t>
      </w:r>
      <w:r>
        <w:t xml:space="preserve">naaldenbeker. </w:t>
      </w:r>
      <w:r>
        <w:br/>
        <w:t xml:space="preserve">          </w:t>
      </w:r>
      <w:r w:rsidRPr="00D13459">
        <w:rPr>
          <w:b/>
        </w:rPr>
        <w:t>D</w:t>
      </w:r>
      <w:r>
        <w:t xml:space="preserve">. Plaats de injectienaald op de spuit. </w:t>
      </w:r>
      <w:r>
        <w:br/>
        <w:t xml:space="preserve">7. Vraag de cliënt de injectieplaats te ontbloten en zich te ontspannen. </w:t>
      </w:r>
      <w:r>
        <w:br/>
        <w:t xml:space="preserve">8. Palpeer de injectieplaats en controleer of de injectieplaats schoon en droog is. </w:t>
      </w:r>
      <w:r>
        <w:br/>
        <w:t xml:space="preserve">9. Neem de spuit in de injecterende hand en verwijder de beschermhuls van de naald. </w:t>
      </w:r>
      <w:r>
        <w:br/>
        <w:t xml:space="preserve">10. Span de huid met de duim en wijsvinger van de vrije hand. </w:t>
      </w:r>
      <w:r>
        <w:br/>
        <w:t xml:space="preserve">11. Steek de naald met een snelle beweging loodrecht in de spier. </w:t>
      </w:r>
      <w:r>
        <w:br/>
      </w:r>
      <w:r>
        <w:lastRenderedPageBreak/>
        <w:t xml:space="preserve">12. Laat de huid los. </w:t>
      </w:r>
      <w:r>
        <w:br/>
        <w:t xml:space="preserve">13. Fixeer de spuit en naald met de andere hand om onverwachte bewegingen op te vangen. </w:t>
      </w:r>
      <w:r>
        <w:br/>
        <w:t xml:space="preserve">14. Trek de zuiger iets terug om na te gaan of er geen bloedvat is aangeprikt. </w:t>
      </w:r>
      <w:r>
        <w:br/>
        <w:t xml:space="preserve">15. Spuit de vloeistof langzaam en regelmatig in. </w:t>
      </w:r>
      <w:r>
        <w:br/>
        <w:t xml:space="preserve">16. Trek de naald uit de huid (houdt een gaasje gereed voor de opvang van een eventuele bloeddruppel). Masseer de huid niet. </w:t>
      </w:r>
      <w:r>
        <w:br/>
        <w:t xml:space="preserve">17. Verwijder de naald van de spuit met naaldverwijderaar en doe de naald in de naaldenbeker. </w:t>
      </w:r>
      <w:r>
        <w:br/>
        <w:t xml:space="preserve">18. Ruim de materialen op. </w:t>
      </w:r>
      <w:r>
        <w:br/>
        <w:t xml:space="preserve">19. Pas handhygiëne toe. </w:t>
      </w:r>
      <w:r>
        <w:br/>
        <w:t xml:space="preserve">20. Noteer tijdstip, plaats, wijze van toediening en bijzonderheden en controleer of toedienlijst is ingevuld. </w:t>
      </w:r>
      <w:r>
        <w:br/>
      </w:r>
      <w:r>
        <w:br/>
      </w:r>
      <w:r>
        <w:rPr>
          <w:b/>
        </w:rPr>
        <w:t>5.  Er komen veel patiënten bij jou in de praktijk, de ene wat vaker dan de ander. En enkelen komen zelfs niet opdagen op hun afspraken… (Patiëntorganisatie).</w:t>
      </w:r>
      <w:r>
        <w:rPr>
          <w:b/>
        </w:rPr>
        <w:br/>
        <w:t>a.  Er komt een patiënt niet opdagen: wat doe je? Zoek uit wat de professionele standaard is en hoe jij dit gaat aanpakken?</w:t>
      </w:r>
      <w:r>
        <w:rPr>
          <w:b/>
        </w:rPr>
        <w:br/>
      </w:r>
      <w:r>
        <w:t>Het kan altijd gebeuren dat de afspraak niet door kunt of wil door laten gaan. Er moet dan wel minstens 24 uur van tevoren worden gebeld met het bericht dat de patiënt niet kan komen. Als dit niet gebeurt kan de patiënt worden gebeld als hij/zij 5 minuten te laat is met de mededeling dat de patiënt stond ingepland en niet aanwezig is of hij/zij kan een brief ontvangen met een rekening afhankelijk van het soort afspraak.</w:t>
      </w:r>
      <w:r>
        <w:br/>
      </w:r>
      <w:r>
        <w:rPr>
          <w:b/>
        </w:rPr>
        <w:br/>
        <w:t xml:space="preserve">b.  Een patiënt heeft niet betaald: wat doe je? Wat zijn redenen voor patiënten om niet te betalen? </w:t>
      </w:r>
      <w:r>
        <w:rPr>
          <w:b/>
        </w:rPr>
        <w:br/>
        <w:t>Hoe los je dit op? Wat is de professionele standaard? Hoe werkt het met uitschrijven en een deurwaarder?</w:t>
      </w:r>
      <w:r>
        <w:rPr>
          <w:b/>
        </w:rPr>
        <w:br/>
      </w:r>
      <w:r>
        <w:t>1. Een betalingsherinnering sturen (friendly reminder)</w:t>
      </w:r>
      <w:r>
        <w:br/>
        <w:t>2. Telefonisch contact</w:t>
      </w:r>
      <w:r>
        <w:br/>
        <w:t>3. Een tweede betalingsherinnering sturen</w:t>
      </w:r>
      <w:r>
        <w:br/>
        <w:t>4. Incassobureau inschakelen</w:t>
      </w:r>
      <w:r>
        <w:br/>
        <w:t>5.Naar de rechter/deurwaarder</w:t>
      </w:r>
      <w:r>
        <w:br/>
      </w:r>
      <w:r>
        <w:br/>
      </w:r>
      <w:r>
        <w:rPr>
          <w:i/>
        </w:rPr>
        <w:t>Redenen om niet te betalen:</w:t>
      </w:r>
      <w:r>
        <w:br/>
        <w:t>- We hebben nooit een factuur ontvangen</w:t>
      </w:r>
      <w:r>
        <w:br/>
        <w:t>- Vergeten</w:t>
      </w:r>
      <w:r>
        <w:br/>
        <w:t>- Geen geld</w:t>
      </w:r>
      <w:r>
        <w:br/>
        <w:t>- Niet eens met de behandeling</w:t>
      </w:r>
      <w:r>
        <w:br/>
        <w:t>- De factuur is al ‘betaald’</w:t>
      </w:r>
      <w:r>
        <w:br/>
        <w:t>- De rekening klopt niet</w:t>
      </w:r>
      <w:r>
        <w:br/>
      </w:r>
      <w:r>
        <w:rPr>
          <w:b/>
        </w:rPr>
        <w:br/>
        <w:t>c.  Een tandarts uit de kring gaat stoppen en vraagt collega’s om haar patiënten over te nemen. Hoe zit het precies met het patiëntenbestand? Wat gebeurt er met de patiënten van de stoppende tandarts? Hoe moet de tandartsenkring en jouw praktijk hierop inspringen? Wat doe je wat betreft de communicatie naar de patiënten van de stoppende praktijk?</w:t>
      </w:r>
      <w:r>
        <w:rPr>
          <w:b/>
        </w:rPr>
        <w:br/>
      </w:r>
      <w:r>
        <w:t>Het patiëntenbestand moet 15 jaar bewaard blijven. Als de tandarts er mee stopt, kunnen patiënten overstappen naar een nieuwe tandarts en hun eigen patiëntendossier opvragen en naar hun nieuwe tandarts opsturen.</w:t>
      </w:r>
    </w:p>
    <w:p w:rsidR="00E16FDB" w:rsidRPr="00E16FDB" w:rsidRDefault="00E16FDB" w:rsidP="00E16FDB">
      <w:pPr>
        <w:suppressAutoHyphens w:val="0"/>
        <w:rPr>
          <w:rFonts w:ascii="Calibri Light" w:eastAsia="Times New Roman" w:hAnsi="Calibri Light"/>
          <w:b/>
          <w:color w:val="2F5496"/>
          <w:sz w:val="40"/>
          <w:szCs w:val="32"/>
        </w:rPr>
      </w:pPr>
    </w:p>
    <w:sectPr w:rsidR="00E16FDB" w:rsidRPr="00E16F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maranth">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0688A"/>
    <w:multiLevelType w:val="hybridMultilevel"/>
    <w:tmpl w:val="59F8D5BE"/>
    <w:lvl w:ilvl="0" w:tplc="0D7487F0">
      <w:start w:val="1"/>
      <w:numFmt w:val="bullet"/>
      <w:pStyle w:val="Bulletlijst"/>
      <w:lvlText w:val=""/>
      <w:lvlJc w:val="left"/>
      <w:pPr>
        <w:ind w:left="720" w:hanging="360"/>
      </w:pPr>
      <w:rPr>
        <w:rFonts w:ascii="Symbol" w:hAnsi="Symbol" w:hint="default"/>
      </w:rPr>
    </w:lvl>
    <w:lvl w:ilvl="1" w:tplc="71AC602C" w:tentative="1">
      <w:start w:val="1"/>
      <w:numFmt w:val="bullet"/>
      <w:lvlText w:val="o"/>
      <w:lvlJc w:val="left"/>
      <w:pPr>
        <w:ind w:left="1440" w:hanging="360"/>
      </w:pPr>
      <w:rPr>
        <w:rFonts w:ascii="Courier New" w:hAnsi="Courier New" w:cs="Courier New" w:hint="default"/>
      </w:rPr>
    </w:lvl>
    <w:lvl w:ilvl="2" w:tplc="15FEFFDE" w:tentative="1">
      <w:start w:val="1"/>
      <w:numFmt w:val="bullet"/>
      <w:lvlText w:val=""/>
      <w:lvlJc w:val="left"/>
      <w:pPr>
        <w:ind w:left="2160" w:hanging="360"/>
      </w:pPr>
      <w:rPr>
        <w:rFonts w:ascii="Wingdings" w:hAnsi="Wingdings" w:hint="default"/>
      </w:rPr>
    </w:lvl>
    <w:lvl w:ilvl="3" w:tplc="79BECE2A" w:tentative="1">
      <w:start w:val="1"/>
      <w:numFmt w:val="bullet"/>
      <w:lvlText w:val=""/>
      <w:lvlJc w:val="left"/>
      <w:pPr>
        <w:ind w:left="2880" w:hanging="360"/>
      </w:pPr>
      <w:rPr>
        <w:rFonts w:ascii="Symbol" w:hAnsi="Symbol" w:hint="default"/>
      </w:rPr>
    </w:lvl>
    <w:lvl w:ilvl="4" w:tplc="D990E0DA" w:tentative="1">
      <w:start w:val="1"/>
      <w:numFmt w:val="bullet"/>
      <w:lvlText w:val="o"/>
      <w:lvlJc w:val="left"/>
      <w:pPr>
        <w:ind w:left="3600" w:hanging="360"/>
      </w:pPr>
      <w:rPr>
        <w:rFonts w:ascii="Courier New" w:hAnsi="Courier New" w:cs="Courier New" w:hint="default"/>
      </w:rPr>
    </w:lvl>
    <w:lvl w:ilvl="5" w:tplc="93FA78E8" w:tentative="1">
      <w:start w:val="1"/>
      <w:numFmt w:val="bullet"/>
      <w:lvlText w:val=""/>
      <w:lvlJc w:val="left"/>
      <w:pPr>
        <w:ind w:left="4320" w:hanging="360"/>
      </w:pPr>
      <w:rPr>
        <w:rFonts w:ascii="Wingdings" w:hAnsi="Wingdings" w:hint="default"/>
      </w:rPr>
    </w:lvl>
    <w:lvl w:ilvl="6" w:tplc="E94C86FC" w:tentative="1">
      <w:start w:val="1"/>
      <w:numFmt w:val="bullet"/>
      <w:lvlText w:val=""/>
      <w:lvlJc w:val="left"/>
      <w:pPr>
        <w:ind w:left="5040" w:hanging="360"/>
      </w:pPr>
      <w:rPr>
        <w:rFonts w:ascii="Symbol" w:hAnsi="Symbol" w:hint="default"/>
      </w:rPr>
    </w:lvl>
    <w:lvl w:ilvl="7" w:tplc="1422A4DE" w:tentative="1">
      <w:start w:val="1"/>
      <w:numFmt w:val="bullet"/>
      <w:lvlText w:val="o"/>
      <w:lvlJc w:val="left"/>
      <w:pPr>
        <w:ind w:left="5760" w:hanging="360"/>
      </w:pPr>
      <w:rPr>
        <w:rFonts w:ascii="Courier New" w:hAnsi="Courier New" w:cs="Courier New" w:hint="default"/>
      </w:rPr>
    </w:lvl>
    <w:lvl w:ilvl="8" w:tplc="4A68D24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FDB"/>
    <w:rsid w:val="00E16F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74531DB"/>
  <w15:chartTrackingRefBased/>
  <w15:docId w15:val="{66D200AA-A041-4E3C-81AA-D3EA681E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rsid w:val="00E16FDB"/>
    <w:pPr>
      <w:suppressAutoHyphens/>
      <w:autoSpaceDN w:val="0"/>
      <w:spacing w:line="240" w:lineRule="auto"/>
      <w:textAlignment w:val="baseline"/>
    </w:pPr>
    <w:rPr>
      <w:rFonts w:ascii="Calibri" w:eastAsia="Calibri" w:hAnsi="Calibri" w:cs="Times New Roman"/>
    </w:rPr>
  </w:style>
  <w:style w:type="paragraph" w:styleId="Kop1">
    <w:name w:val="heading 1"/>
    <w:basedOn w:val="Standaard"/>
    <w:next w:val="Standaard"/>
    <w:link w:val="Kop1Char"/>
    <w:rsid w:val="00E16FDB"/>
    <w:pPr>
      <w:keepNext/>
      <w:keepLines/>
      <w:spacing w:before="240" w:after="0"/>
      <w:outlineLvl w:val="0"/>
    </w:pPr>
    <w:rPr>
      <w:rFonts w:ascii="Calibri Light" w:eastAsia="Times New Roman" w:hAnsi="Calibri Light"/>
      <w:color w:val="2F5496"/>
      <w:sz w:val="32"/>
      <w:szCs w:val="32"/>
    </w:rPr>
  </w:style>
  <w:style w:type="paragraph" w:styleId="Kop2">
    <w:name w:val="heading 2"/>
    <w:basedOn w:val="Standaard"/>
    <w:next w:val="Standaard"/>
    <w:link w:val="Kop2Char"/>
    <w:rsid w:val="00E16FDB"/>
    <w:pPr>
      <w:keepNext/>
      <w:keepLines/>
      <w:spacing w:before="40" w:after="0"/>
      <w:outlineLvl w:val="1"/>
    </w:pPr>
    <w:rPr>
      <w:rFonts w:ascii="Calibri Light" w:eastAsia="Times New Roman" w:hAnsi="Calibri Light"/>
      <w:color w:val="2F5496"/>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16FDB"/>
    <w:rPr>
      <w:rFonts w:ascii="Calibri Light" w:eastAsia="Times New Roman" w:hAnsi="Calibri Light" w:cs="Times New Roman"/>
      <w:color w:val="2F5496"/>
      <w:sz w:val="32"/>
      <w:szCs w:val="32"/>
    </w:rPr>
  </w:style>
  <w:style w:type="character" w:customStyle="1" w:styleId="Kop2Char">
    <w:name w:val="Kop 2 Char"/>
    <w:basedOn w:val="Standaardalinea-lettertype"/>
    <w:link w:val="Kop2"/>
    <w:rsid w:val="00E16FDB"/>
    <w:rPr>
      <w:rFonts w:ascii="Calibri Light" w:eastAsia="Times New Roman" w:hAnsi="Calibri Light" w:cs="Times New Roman"/>
      <w:color w:val="2F5496"/>
      <w:sz w:val="26"/>
      <w:szCs w:val="26"/>
    </w:rPr>
  </w:style>
  <w:style w:type="paragraph" w:styleId="Geenafstand">
    <w:name w:val="No Spacing"/>
    <w:rsid w:val="00E16FDB"/>
    <w:pPr>
      <w:suppressAutoHyphens/>
      <w:autoSpaceDN w:val="0"/>
      <w:spacing w:after="0" w:line="240" w:lineRule="auto"/>
      <w:textAlignment w:val="baseline"/>
    </w:pPr>
    <w:rPr>
      <w:rFonts w:ascii="Calibri" w:eastAsia="Calibri" w:hAnsi="Calibri" w:cs="Times New Roman"/>
    </w:rPr>
  </w:style>
  <w:style w:type="character" w:styleId="Zwaar">
    <w:name w:val="Strong"/>
    <w:basedOn w:val="Standaardalinea-lettertype"/>
    <w:rsid w:val="00E16FDB"/>
    <w:rPr>
      <w:b/>
      <w:bCs/>
    </w:rPr>
  </w:style>
  <w:style w:type="character" w:styleId="Hyperlink">
    <w:name w:val="Hyperlink"/>
    <w:basedOn w:val="Standaardalinea-lettertype"/>
    <w:rsid w:val="00E16FDB"/>
    <w:rPr>
      <w:color w:val="0000FF"/>
      <w:u w:val="single"/>
    </w:rPr>
  </w:style>
  <w:style w:type="table" w:styleId="Tabelraster">
    <w:name w:val="Table Grid"/>
    <w:basedOn w:val="Standaardtabel"/>
    <w:uiPriority w:val="59"/>
    <w:rsid w:val="00E16FDB"/>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jst">
    <w:name w:val="Bulletlijst"/>
    <w:basedOn w:val="Standaard"/>
    <w:link w:val="BulletlijstChar"/>
    <w:qFormat/>
    <w:rsid w:val="00E16FDB"/>
    <w:pPr>
      <w:numPr>
        <w:numId w:val="1"/>
      </w:numPr>
      <w:suppressAutoHyphens w:val="0"/>
      <w:autoSpaceDN/>
      <w:spacing w:after="0" w:line="276" w:lineRule="auto"/>
      <w:ind w:left="414" w:hanging="357"/>
      <w:contextualSpacing/>
      <w:textAlignment w:val="auto"/>
    </w:pPr>
    <w:rPr>
      <w:rFonts w:ascii="Arial" w:eastAsia="Times New Roman" w:hAnsi="Arial"/>
      <w:sz w:val="20"/>
      <w:szCs w:val="20"/>
      <w:lang w:bidi="en-US"/>
    </w:rPr>
  </w:style>
  <w:style w:type="character" w:customStyle="1" w:styleId="BulletlijstChar">
    <w:name w:val="Bulletlijst Char"/>
    <w:link w:val="Bulletlijst"/>
    <w:rsid w:val="00E16FDB"/>
    <w:rPr>
      <w:rFonts w:ascii="Arial" w:eastAsia="Times New Roman" w:hAnsi="Arial" w:cs="Times New Roman"/>
      <w:sz w:val="20"/>
      <w:szCs w:val="20"/>
      <w:lang w:bidi="en-US"/>
    </w:rPr>
  </w:style>
  <w:style w:type="character" w:styleId="Subtielebenadrukking">
    <w:name w:val="Subtle Emphasis"/>
    <w:basedOn w:val="Standaardalinea-lettertype"/>
    <w:uiPriority w:val="19"/>
    <w:qFormat/>
    <w:rsid w:val="00E16FD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kdvhuppeldepup.jouwweb.nl/" TargetMode="External"/><Relationship Id="rId5" Type="http://schemas.openxmlformats.org/officeDocument/2006/relationships/image" Target="media/image1.png"/><Relationship Id="rId10" Type="http://schemas.openxmlformats.org/officeDocument/2006/relationships/hyperlink" Target="http://kdvhuppeldepup.jouwweb.nl/" TargetMode="External"/><Relationship Id="rId4" Type="http://schemas.openxmlformats.org/officeDocument/2006/relationships/webSettings" Target="webSettings.xml"/><Relationship Id="rId9" Type="http://schemas.openxmlformats.org/officeDocument/2006/relationships/hyperlink" Target="http://kdvhuppeldepup.jouwweb.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3877</Words>
  <Characters>21325</Characters>
  <Application>Microsoft Office Word</Application>
  <DocSecurity>0</DocSecurity>
  <Lines>177</Lines>
  <Paragraphs>50</Paragraphs>
  <ScaleCrop>false</ScaleCrop>
  <Company/>
  <LinksUpToDate>false</LinksUpToDate>
  <CharactersWithSpaces>25152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Diana Brondijk</dc:creator>
  <cp:keywords/>
  <dc:description/>
  <cp:lastModifiedBy>Lisa Diana Brondijk</cp:lastModifiedBy>
  <cp:revision>1</cp:revision>
  <dcterms:created xsi:type="dcterms:W3CDTF">2018-03-19T14:40:00Z</dcterms:created>
  <dcterms:modified xsi:type="dcterms:W3CDTF">2018-03-19T14:40:00Z</dcterms:modified>
</cp:coreProperties>
</file>